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9361" w14:textId="77777777" w:rsidR="00764691" w:rsidRDefault="00BF0A36">
      <w:pPr>
        <w:pStyle w:val="NormalWeb"/>
        <w:spacing w:before="0" w:after="0"/>
        <w:ind w:firstLine="720"/>
        <w:jc w:val="center"/>
        <w:rPr>
          <w:b/>
          <w:bCs/>
          <w:color w:val="000000" w:themeColor="text1"/>
          <w:sz w:val="22"/>
          <w:szCs w:val="22"/>
        </w:rPr>
      </w:pPr>
      <w:bookmarkStart w:id="0" w:name="_Hlk171152931"/>
      <w:r>
        <w:rPr>
          <w:b/>
          <w:bCs/>
          <w:color w:val="000000"/>
          <w:sz w:val="22"/>
          <w:szCs w:val="22"/>
        </w:rPr>
        <w:t xml:space="preserve">A VISION OF COMPLEXITY IN LUPASCO -NICOLESCU DIALOGUE </w:t>
      </w:r>
    </w:p>
    <w:p w14:paraId="3282AAD5" w14:textId="77777777" w:rsidR="00764691" w:rsidRDefault="00BF0A36">
      <w:pPr>
        <w:pStyle w:val="NormalWeb"/>
        <w:spacing w:before="0" w:after="0"/>
        <w:ind w:firstLine="720"/>
        <w:jc w:val="center"/>
        <w:rPr>
          <w:b/>
          <w:bCs/>
          <w:color w:val="000000" w:themeColor="text1"/>
          <w:sz w:val="22"/>
          <w:szCs w:val="22"/>
        </w:rPr>
      </w:pPr>
      <w:r>
        <w:rPr>
          <w:b/>
          <w:bCs/>
          <w:color w:val="000000"/>
          <w:sz w:val="22"/>
          <w:szCs w:val="22"/>
        </w:rPr>
        <w:t>AND IN THE SCIENCE-MEANING DIALOGUE</w:t>
      </w:r>
      <w:r>
        <w:rPr>
          <w:rStyle w:val="FootnoteReference"/>
          <w:rFonts w:ascii="Symbol"/>
          <w:b/>
          <w:bCs/>
          <w:color w:val="000000"/>
          <w:sz w:val="22"/>
          <w:szCs w:val="22"/>
        </w:rPr>
        <w:sym w:font="Symbol" w:char="F02A"/>
      </w:r>
    </w:p>
    <w:bookmarkEnd w:id="0"/>
    <w:p w14:paraId="59E088DD" w14:textId="77777777" w:rsidR="00764691" w:rsidRDefault="00764691">
      <w:pPr>
        <w:pStyle w:val="NormalWeb"/>
        <w:spacing w:before="0" w:after="0"/>
        <w:ind w:firstLine="720"/>
        <w:jc w:val="both"/>
        <w:rPr>
          <w:color w:val="000000" w:themeColor="text1"/>
          <w:sz w:val="22"/>
          <w:szCs w:val="22"/>
        </w:rPr>
      </w:pPr>
    </w:p>
    <w:p w14:paraId="15EF7E2C" w14:textId="77777777" w:rsidR="00764691" w:rsidRDefault="00BF0A36">
      <w:pPr>
        <w:spacing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b/>
          <w:bCs/>
          <w:color w:val="222222"/>
        </w:rPr>
        <w:footnoteReference w:customMarkFollows="1" w:id="1"/>
        <w:t>Henrieta Șerban</w:t>
      </w:r>
    </w:p>
    <w:p w14:paraId="1FC82971" w14:textId="77777777" w:rsidR="00764691" w:rsidRDefault="00BF0A36">
      <w:pPr>
        <w:spacing w:after="0"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Senior Researcher Hab. Phd,</w:t>
      </w:r>
    </w:p>
    <w:p w14:paraId="5CEA8427" w14:textId="77777777" w:rsidR="00764691" w:rsidRDefault="00BF0A36">
      <w:pPr>
        <w:spacing w:after="0"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Institute of Political Sciences and International Relations „Ion I.C. Brătianu”</w:t>
      </w:r>
    </w:p>
    <w:p w14:paraId="2BDCBD89" w14:textId="77777777" w:rsidR="00764691" w:rsidRDefault="00BF0A36">
      <w:pPr>
        <w:spacing w:after="0"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Institute of Philosophy and Psychology “Constantin Rădulescu-Motru”</w:t>
      </w:r>
    </w:p>
    <w:p w14:paraId="4E6003CA" w14:textId="77777777" w:rsidR="00764691" w:rsidRDefault="00BF0A36">
      <w:pPr>
        <w:spacing w:after="0"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xml:space="preserve">Romanian Academy </w:t>
      </w:r>
    </w:p>
    <w:p w14:paraId="547E401D" w14:textId="77777777" w:rsidR="00764691" w:rsidRDefault="00BF0A36">
      <w:pPr>
        <w:spacing w:after="0"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Member of the Romanian Committee for the History of Philosophy of Science and technology &amp;</w:t>
      </w:r>
      <w:r>
        <w:rPr>
          <w:rFonts w:ascii="Times New Roman" w:eastAsia="Times New Roman" w:hAnsi="Times New Roman" w:cs="Times New Roman"/>
          <w:color w:val="222222"/>
          <w:sz w:val="20"/>
          <w:szCs w:val="20"/>
        </w:rPr>
        <w:t xml:space="preserve"> Division of Logic, Methodology and Philosophy of Science</w:t>
      </w:r>
    </w:p>
    <w:p w14:paraId="0A6E6950" w14:textId="77777777" w:rsidR="00764691" w:rsidRDefault="00BF0A36">
      <w:pPr>
        <w:spacing w:after="0"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xml:space="preserve"> Correspondent member Academy of Romanian Scientists </w:t>
      </w:r>
    </w:p>
    <w:p w14:paraId="48CACE32" w14:textId="77777777" w:rsidR="00764691" w:rsidRDefault="00764691">
      <w:pPr>
        <w:spacing w:line="240" w:lineRule="auto"/>
        <w:jc w:val="both"/>
        <w:rPr>
          <w:rFonts w:ascii="Times New Roman" w:eastAsia="Times New Roman" w:hAnsi="Times New Roman" w:cs="Times New Roman"/>
          <w:color w:val="222222"/>
        </w:rPr>
      </w:pPr>
    </w:p>
    <w:p w14:paraId="27552D7B" w14:textId="77777777" w:rsidR="00764691" w:rsidRDefault="00BF0A36">
      <w:pPr>
        <w:pStyle w:val="NormalWeb"/>
        <w:spacing w:before="0" w:after="0"/>
        <w:ind w:left="720" w:right="540"/>
        <w:jc w:val="both"/>
        <w:rPr>
          <w:sz w:val="18"/>
          <w:szCs w:val="18"/>
          <w:shd w:val="clear" w:color="auto" w:fill="FFFFFF"/>
        </w:rPr>
      </w:pPr>
      <w:r>
        <w:rPr>
          <w:b/>
          <w:bCs/>
          <w:sz w:val="18"/>
          <w:szCs w:val="18"/>
        </w:rPr>
        <w:t>Abstract</w:t>
      </w:r>
      <w:r>
        <w:rPr>
          <w:sz w:val="18"/>
          <w:szCs w:val="18"/>
        </w:rPr>
        <w:t>. The study starts from the question posed by Stephane Lupasco, “</w:t>
      </w:r>
      <w:r>
        <w:rPr>
          <w:color w:val="000000"/>
          <w:sz w:val="18"/>
          <w:szCs w:val="18"/>
        </w:rPr>
        <w:t>How can philosophy, in its desire for stability and permanence, accept as a foundation science, which is a state of perpetual boiling, of continuous change?” and the Lupasco-Nicolescu dialogue in Nicolescu’s philosophical visions leading to a conception of</w:t>
      </w:r>
      <w:r>
        <w:rPr>
          <w:color w:val="000000"/>
          <w:sz w:val="18"/>
          <w:szCs w:val="18"/>
        </w:rPr>
        <w:t xml:space="preserve"> levels of reality, transdisciplinarity and complexity. Explaining and inter-relating these concepts, the study prepares the stage for a discussion of the dialogue between science and meaning. The</w:t>
      </w:r>
      <w:r>
        <w:rPr>
          <w:sz w:val="18"/>
          <w:szCs w:val="18"/>
        </w:rPr>
        <w:t xml:space="preserve"> complexity of reality understood by Basarab Nicolescu in a </w:t>
      </w:r>
      <w:r>
        <w:rPr>
          <w:sz w:val="18"/>
          <w:szCs w:val="18"/>
        </w:rPr>
        <w:t>multi-layered modeling, in the model of levels of reality is decisive for the complexity of knowledge. This philosopher proposes the concept of transdisciplinarity defined as what is at the same time between disciplines, and within various disciplines, and</w:t>
      </w:r>
      <w:r>
        <w:rPr>
          <w:sz w:val="18"/>
          <w:szCs w:val="18"/>
        </w:rPr>
        <w:t xml:space="preserve"> beyond any discipline. The purpose of transdisciplinarity is the understanding of the present world and the unity of knowledge. At the same time, his conception highlights an epistemological dimension of compactness (“that which is woven together”; it is </w:t>
      </w:r>
      <w:r>
        <w:rPr>
          <w:sz w:val="18"/>
          <w:szCs w:val="18"/>
        </w:rPr>
        <w:t xml:space="preserve">not the opposite for „simple”). </w:t>
      </w:r>
    </w:p>
    <w:p w14:paraId="09BE8EF2" w14:textId="77777777" w:rsidR="00764691" w:rsidRDefault="00764691">
      <w:pPr>
        <w:pStyle w:val="NormalWeb"/>
        <w:spacing w:before="0" w:after="0"/>
        <w:ind w:left="720" w:right="540"/>
        <w:jc w:val="both"/>
        <w:rPr>
          <w:sz w:val="18"/>
          <w:szCs w:val="18"/>
        </w:rPr>
      </w:pPr>
    </w:p>
    <w:p w14:paraId="6E7E836C" w14:textId="77777777" w:rsidR="00764691" w:rsidRDefault="00BF0A36">
      <w:pPr>
        <w:spacing w:after="0" w:line="240" w:lineRule="auto"/>
        <w:ind w:left="720" w:right="540"/>
        <w:jc w:val="both"/>
        <w:rPr>
          <w:rFonts w:ascii="Times New Roman" w:eastAsia="Times New Roman" w:hAnsi="Times New Roman" w:cs="Times New Roman"/>
          <w:b/>
          <w:bCs/>
          <w:color w:val="222222"/>
          <w:sz w:val="18"/>
          <w:szCs w:val="18"/>
        </w:rPr>
      </w:pPr>
      <w:r>
        <w:rPr>
          <w:rFonts w:ascii="Times New Roman" w:eastAsia="Times New Roman" w:hAnsi="Times New Roman" w:cs="Times New Roman"/>
          <w:b/>
          <w:bCs/>
          <w:color w:val="222222"/>
          <w:sz w:val="18"/>
          <w:szCs w:val="18"/>
        </w:rPr>
        <w:t xml:space="preserve">Keywords: </w:t>
      </w:r>
      <w:r>
        <w:rPr>
          <w:rFonts w:ascii="Times New Roman" w:hAnsi="Times New Roman" w:cs="Times New Roman"/>
          <w:sz w:val="18"/>
          <w:szCs w:val="18"/>
        </w:rPr>
        <w:t>Transdisciplinarity; compexity; Basarab Nicolescu.</w:t>
      </w:r>
      <w:r>
        <w:rPr>
          <w:rFonts w:ascii="Times New Roman" w:eastAsia="Times New Roman" w:hAnsi="Times New Roman" w:cs="Times New Roman"/>
          <w:b/>
          <w:bCs/>
          <w:color w:val="222222"/>
          <w:sz w:val="18"/>
          <w:szCs w:val="18"/>
        </w:rPr>
        <w:t xml:space="preserve"> </w:t>
      </w:r>
    </w:p>
    <w:p w14:paraId="0684B834" w14:textId="77777777" w:rsidR="00764691" w:rsidRDefault="00764691">
      <w:pPr>
        <w:pStyle w:val="NormalWeb"/>
        <w:spacing w:before="0" w:after="0"/>
        <w:ind w:firstLine="720"/>
        <w:jc w:val="both"/>
        <w:rPr>
          <w:color w:val="000000" w:themeColor="text1"/>
          <w:sz w:val="18"/>
          <w:szCs w:val="18"/>
        </w:rPr>
      </w:pPr>
    </w:p>
    <w:p w14:paraId="2C9B6102" w14:textId="77777777" w:rsidR="00764691" w:rsidRDefault="00764691">
      <w:pPr>
        <w:pStyle w:val="NormalWeb"/>
        <w:spacing w:before="0" w:after="0"/>
        <w:ind w:firstLine="720"/>
        <w:jc w:val="both"/>
        <w:rPr>
          <w:color w:val="000000" w:themeColor="text1"/>
          <w:sz w:val="22"/>
          <w:szCs w:val="22"/>
        </w:rPr>
      </w:pPr>
    </w:p>
    <w:p w14:paraId="5FE55374" w14:textId="77777777" w:rsidR="00764691" w:rsidRDefault="00BF0A36">
      <w:pPr>
        <w:pStyle w:val="NormalWeb"/>
        <w:spacing w:before="0" w:after="0"/>
        <w:ind w:firstLine="720"/>
        <w:jc w:val="both"/>
        <w:rPr>
          <w:color w:val="000000" w:themeColor="text1"/>
          <w:sz w:val="22"/>
          <w:szCs w:val="22"/>
        </w:rPr>
      </w:pPr>
      <w:r>
        <w:rPr>
          <w:color w:val="000000"/>
          <w:sz w:val="22"/>
          <w:szCs w:val="22"/>
        </w:rPr>
        <w:t>How can philosophy, in its desire for stability and permanence, accept as a foundation science, which is a state of perpetual boiling, of continuous change? A</w:t>
      </w:r>
      <w:r>
        <w:rPr>
          <w:color w:val="000000"/>
          <w:sz w:val="22"/>
          <w:szCs w:val="22"/>
        </w:rPr>
        <w:t>lthough this question and the implicit objection are important, they dim upon a detailed analysis of Lupasco’s philosophy, which expands through its generalizations the limited framework of physics. From the more general results of contemporary science, Lu</w:t>
      </w:r>
      <w:r>
        <w:rPr>
          <w:color w:val="000000"/>
          <w:sz w:val="22"/>
          <w:szCs w:val="22"/>
        </w:rPr>
        <w:t>pasco’s philosophy extracts even more general law-like aspects, in a search for invariance and universality. It is precisely in this invariance, in this search for general laws that cross all scales and that govern phenomena at all scales, resides, in Nico</w:t>
      </w:r>
      <w:r>
        <w:rPr>
          <w:color w:val="000000"/>
          <w:sz w:val="22"/>
          <w:szCs w:val="22"/>
        </w:rPr>
        <w:t xml:space="preserve">lescu’s opinion, the intimate connection between Lupasco’s philosophy and Tradition. </w:t>
      </w:r>
      <w:r>
        <w:rPr>
          <w:i/>
          <w:iCs/>
          <w:color w:val="000000"/>
          <w:sz w:val="22"/>
          <w:szCs w:val="22"/>
        </w:rPr>
        <w:t>According to Lupasco, invariance is the logic of energy</w:t>
      </w:r>
      <w:r>
        <w:rPr>
          <w:color w:val="000000"/>
          <w:sz w:val="22"/>
          <w:szCs w:val="22"/>
        </w:rPr>
        <w:t xml:space="preserve">. </w:t>
      </w:r>
    </w:p>
    <w:p w14:paraId="7BBF7F26" w14:textId="77777777" w:rsidR="00764691" w:rsidRDefault="00BF0A36">
      <w:pPr>
        <w:pStyle w:val="NormalWeb"/>
        <w:spacing w:before="0" w:after="0"/>
        <w:ind w:firstLine="720"/>
        <w:jc w:val="both"/>
        <w:rPr>
          <w:color w:val="000000" w:themeColor="text1"/>
          <w:sz w:val="22"/>
          <w:szCs w:val="22"/>
        </w:rPr>
      </w:pPr>
      <w:r>
        <w:rPr>
          <w:color w:val="000000"/>
          <w:sz w:val="22"/>
          <w:szCs w:val="22"/>
        </w:rPr>
        <w:t xml:space="preserve">The included middle captures contradiction as one aspect of the invariance, or of a more complex comprehension of invariance. The included middle does not in any way mean that we can affirm one thing </w:t>
      </w:r>
      <w:r>
        <w:rPr>
          <w:color w:val="000000"/>
          <w:sz w:val="22"/>
          <w:szCs w:val="22"/>
        </w:rPr>
        <w:lastRenderedPageBreak/>
        <w:t>and its opposite. This way of thinking would destroy any</w:t>
      </w:r>
      <w:r>
        <w:rPr>
          <w:color w:val="000000"/>
          <w:sz w:val="22"/>
          <w:szCs w:val="22"/>
        </w:rPr>
        <w:t xml:space="preserve"> possibility of prediction and, therefore, any possibility of a scientific approach to the world as all simplistic thought does. </w:t>
      </w:r>
    </w:p>
    <w:p w14:paraId="7C7DD83A" w14:textId="77777777" w:rsidR="00764691" w:rsidRDefault="00BF0A36">
      <w:pPr>
        <w:pStyle w:val="NormalWeb"/>
        <w:spacing w:before="0" w:after="0"/>
        <w:ind w:firstLine="720"/>
        <w:jc w:val="both"/>
        <w:rPr>
          <w:color w:val="000000" w:themeColor="text1"/>
          <w:sz w:val="22"/>
          <w:szCs w:val="22"/>
        </w:rPr>
      </w:pPr>
      <w:r>
        <w:rPr>
          <w:color w:val="000000"/>
          <w:sz w:val="22"/>
          <w:szCs w:val="22"/>
        </w:rPr>
        <w:t>In a more complex conceptualization, the included middle means to recognize that, in a world of irreducible interconnections (</w:t>
      </w:r>
      <w:r>
        <w:rPr>
          <w:color w:val="000000"/>
          <w:sz w:val="22"/>
          <w:szCs w:val="22"/>
        </w:rPr>
        <w:t xml:space="preserve">such as the quantum world), making an experience or giving an interpretation to experimental results implies inevitably to select an aspect of the real over other aspects which are either considered unimportant or are not yet comprehended – a “clipping of </w:t>
      </w:r>
      <w:r>
        <w:rPr>
          <w:color w:val="000000"/>
          <w:sz w:val="22"/>
          <w:szCs w:val="22"/>
        </w:rPr>
        <w:t>the real that affects the real itself”.</w:t>
      </w:r>
    </w:p>
    <w:p w14:paraId="02DD19FE" w14:textId="77777777" w:rsidR="00764691" w:rsidRDefault="00764691">
      <w:pPr>
        <w:pStyle w:val="NormalWeb"/>
        <w:spacing w:before="0" w:after="0"/>
        <w:ind w:firstLine="720"/>
        <w:jc w:val="both"/>
        <w:rPr>
          <w:color w:val="000000" w:themeColor="text1"/>
          <w:sz w:val="22"/>
          <w:szCs w:val="22"/>
        </w:rPr>
      </w:pPr>
    </w:p>
    <w:p w14:paraId="773ACE8E" w14:textId="77777777" w:rsidR="00764691" w:rsidRDefault="00BF0A36">
      <w:pPr>
        <w:pStyle w:val="NormalWeb"/>
        <w:spacing w:before="0" w:after="0"/>
        <w:ind w:left="720" w:right="540"/>
        <w:jc w:val="both"/>
        <w:rPr>
          <w:color w:val="000000" w:themeColor="text1"/>
          <w:sz w:val="18"/>
          <w:szCs w:val="18"/>
        </w:rPr>
      </w:pPr>
      <w:r>
        <w:rPr>
          <w:color w:val="000000"/>
          <w:sz w:val="22"/>
          <w:szCs w:val="22"/>
        </w:rPr>
        <w:t xml:space="preserve"> </w:t>
      </w:r>
      <w:r>
        <w:rPr>
          <w:color w:val="000000"/>
          <w:sz w:val="18"/>
          <w:szCs w:val="18"/>
        </w:rPr>
        <w:t>“The real entity can thus reveal contradictory aspects that are incomprehensible, even absurd, from the point of view of a logic based on this or that postulate. These contradictory aspects cease to be absurd in a logic based on the postulate ‘this’ at onc</w:t>
      </w:r>
      <w:r>
        <w:rPr>
          <w:color w:val="000000"/>
          <w:sz w:val="18"/>
          <w:szCs w:val="18"/>
        </w:rPr>
        <w:t>e with ‘the other’, or, rather, ‘neither this nor the other’. The rigorous development of his axiomatic formalism leads Lupasco to postulate the existence of a third type of dynamics, namely, the antagonistic dynamics, which coexists with that the dynamics</w:t>
      </w:r>
      <w:r>
        <w:rPr>
          <w:color w:val="000000"/>
          <w:sz w:val="18"/>
          <w:szCs w:val="18"/>
        </w:rPr>
        <w:t xml:space="preserve"> of heterogeneity, governing living matter, and with the dynamics of homogenization, which governs physical matter at the macroscopic level.”</w:t>
      </w:r>
      <w:r>
        <w:rPr>
          <w:rStyle w:val="FootnoteReference"/>
          <w:color w:val="000000"/>
          <w:sz w:val="18"/>
          <w:szCs w:val="18"/>
        </w:rPr>
        <w:footnoteReference w:id="2"/>
      </w:r>
    </w:p>
    <w:p w14:paraId="26132104" w14:textId="77777777" w:rsidR="00764691" w:rsidRDefault="00764691">
      <w:pPr>
        <w:pStyle w:val="NormalWeb"/>
        <w:spacing w:before="0" w:after="0"/>
        <w:jc w:val="both"/>
        <w:rPr>
          <w:color w:val="000000" w:themeColor="text1"/>
          <w:sz w:val="22"/>
          <w:szCs w:val="22"/>
        </w:rPr>
      </w:pPr>
    </w:p>
    <w:p w14:paraId="46E65192" w14:textId="77777777" w:rsidR="00764691" w:rsidRDefault="00BF0A36">
      <w:pPr>
        <w:pStyle w:val="NormalWeb"/>
        <w:spacing w:before="0" w:after="0"/>
        <w:ind w:firstLine="720"/>
        <w:jc w:val="both"/>
        <w:rPr>
          <w:color w:val="000000" w:themeColor="text1"/>
          <w:sz w:val="22"/>
          <w:szCs w:val="22"/>
        </w:rPr>
      </w:pPr>
      <w:r>
        <w:rPr>
          <w:color w:val="000000"/>
          <w:sz w:val="22"/>
          <w:szCs w:val="22"/>
        </w:rPr>
        <w:t>The new conception of the antagonistic dynamic reveals a type of “cosmic code”</w:t>
      </w:r>
      <w:r>
        <w:rPr>
          <w:rStyle w:val="FootnoteReference"/>
          <w:color w:val="000000"/>
          <w:sz w:val="22"/>
          <w:szCs w:val="22"/>
        </w:rPr>
        <w:footnoteReference w:id="3"/>
      </w:r>
      <w:r>
        <w:rPr>
          <w:color w:val="000000"/>
          <w:sz w:val="22"/>
          <w:szCs w:val="22"/>
        </w:rPr>
        <w:t xml:space="preserve">, a mechanism presupposing the </w:t>
      </w:r>
      <w:r>
        <w:rPr>
          <w:color w:val="000000"/>
          <w:sz w:val="22"/>
          <w:szCs w:val="22"/>
        </w:rPr>
        <w:t xml:space="preserve">existence of a state of rigorous equilibrium between the poles of a contradiction, in a strictly equal semi-actualization and semi-potentialization state. This state, called by Lupasco the state T (T being the initial of the included third part or option, </w:t>
      </w:r>
      <w:r>
        <w:rPr>
          <w:color w:val="000000"/>
          <w:sz w:val="22"/>
          <w:szCs w:val="22"/>
        </w:rPr>
        <w:t>namely, “the middle”), characterizes the microphysical world, the world of particles and, nowadays, the world of sub-particles. The new dynamic acts as a veritable conciliatory force between heterogenization and homogenization. This way, the homogeneous-he</w:t>
      </w:r>
      <w:r>
        <w:rPr>
          <w:color w:val="000000"/>
          <w:sz w:val="22"/>
          <w:szCs w:val="22"/>
        </w:rPr>
        <w:t xml:space="preserve">terogeneous binary structure is conceptualized as a structure of energetic antagonism and it is replaced by a ternary structure, whose general consequences in the conceptual plane were analyzed by Lupasco himself in the work titled </w:t>
      </w:r>
      <w:r>
        <w:rPr>
          <w:i/>
          <w:iCs/>
          <w:color w:val="000000"/>
          <w:sz w:val="22"/>
          <w:szCs w:val="22"/>
        </w:rPr>
        <w:t>The Three Matters</w:t>
      </w:r>
      <w:r>
        <w:rPr>
          <w:rStyle w:val="FootnoteReference"/>
          <w:color w:val="000000"/>
          <w:sz w:val="22"/>
          <w:szCs w:val="22"/>
        </w:rPr>
        <w:footnoteReference w:id="4"/>
      </w:r>
      <w:r>
        <w:rPr>
          <w:color w:val="000000"/>
          <w:sz w:val="22"/>
          <w:szCs w:val="22"/>
        </w:rPr>
        <w:t xml:space="preserve">. </w:t>
      </w:r>
    </w:p>
    <w:p w14:paraId="0CD433F2" w14:textId="77777777" w:rsidR="00764691" w:rsidRDefault="00BF0A36">
      <w:pPr>
        <w:pStyle w:val="NormalWeb"/>
        <w:spacing w:before="0" w:after="0"/>
        <w:jc w:val="both"/>
        <w:rPr>
          <w:color w:val="000000" w:themeColor="text1"/>
          <w:sz w:val="22"/>
          <w:szCs w:val="22"/>
        </w:rPr>
      </w:pPr>
      <w:r>
        <w:rPr>
          <w:color w:val="000000"/>
          <w:sz w:val="22"/>
          <w:szCs w:val="22"/>
        </w:rPr>
        <w:t xml:space="preserve"> </w:t>
      </w:r>
      <w:r>
        <w:rPr>
          <w:color w:val="000000"/>
          <w:sz w:val="22"/>
          <w:szCs w:val="22"/>
        </w:rPr>
        <w:tab/>
      </w:r>
      <w:r>
        <w:rPr>
          <w:color w:val="000000"/>
          <w:sz w:val="22"/>
          <w:szCs w:val="22"/>
        </w:rPr>
        <w:t>Along with the development of quantum physics, theory and scientific experience brought to the fore the appearance of mutually exclusive and intriguing contradictory couples (A and non-a), such as: wave and corpuscle, continuity and discontinuity, separabi</w:t>
      </w:r>
      <w:r>
        <w:rPr>
          <w:color w:val="000000"/>
          <w:sz w:val="22"/>
          <w:szCs w:val="22"/>
        </w:rPr>
        <w:t xml:space="preserve">lity and non-separability, local causality and global causality, </w:t>
      </w:r>
      <w:proofErr w:type="gramStart"/>
      <w:r>
        <w:rPr>
          <w:color w:val="000000"/>
          <w:sz w:val="22"/>
          <w:szCs w:val="22"/>
        </w:rPr>
        <w:t>symmetry</w:t>
      </w:r>
      <w:proofErr w:type="gramEnd"/>
      <w:r>
        <w:rPr>
          <w:color w:val="000000"/>
          <w:sz w:val="22"/>
          <w:szCs w:val="22"/>
        </w:rPr>
        <w:t xml:space="preserve"> and lack of symmetry, even time reversibility etc. The intellectual disconcerting state for the classical realists and the great interest triggered in science, philosophy and culture</w:t>
      </w:r>
      <w:r>
        <w:rPr>
          <w:color w:val="000000"/>
          <w:sz w:val="22"/>
          <w:szCs w:val="22"/>
        </w:rPr>
        <w:t xml:space="preserve"> caused by quantum mechanics consists in the fact that those couples of contradictions cannot be otherwise than mutually contradictory when they are analyzed through the reading grid of classical logic, which is based on the axiom of identity: </w:t>
      </w:r>
      <w:r>
        <w:rPr>
          <w:i/>
          <w:iCs/>
          <w:color w:val="000000"/>
          <w:sz w:val="22"/>
          <w:szCs w:val="22"/>
        </w:rPr>
        <w:t>A is A</w:t>
      </w:r>
      <w:r>
        <w:rPr>
          <w:color w:val="000000"/>
          <w:sz w:val="22"/>
          <w:szCs w:val="22"/>
        </w:rPr>
        <w:t xml:space="preserve">, the </w:t>
      </w:r>
      <w:r>
        <w:rPr>
          <w:color w:val="000000"/>
          <w:sz w:val="22"/>
          <w:szCs w:val="22"/>
        </w:rPr>
        <w:t xml:space="preserve">axiom of non-contradiction: </w:t>
      </w:r>
      <w:r>
        <w:rPr>
          <w:i/>
          <w:iCs/>
          <w:color w:val="000000"/>
          <w:sz w:val="22"/>
          <w:szCs w:val="22"/>
        </w:rPr>
        <w:t>A is not non-A</w:t>
      </w:r>
      <w:r>
        <w:rPr>
          <w:color w:val="000000"/>
          <w:sz w:val="22"/>
          <w:szCs w:val="22"/>
        </w:rPr>
        <w:t xml:space="preserve"> and the axiom of the excluded middle stating that there is no third term T (T from “included third state”) that is both A and non-A. Nicolescu argues that these are valid for a singular level of reality, ontologic</w:t>
      </w:r>
      <w:r>
        <w:rPr>
          <w:color w:val="000000"/>
          <w:sz w:val="22"/>
          <w:szCs w:val="22"/>
        </w:rPr>
        <w:t xml:space="preserve">ally, or a disciplinary level of knowledge, epistemologically, where the second and third axioms are obviously equivalent. Nevertheless, with the development of quantum mechanics, in the ‘30s, the pioneers of the new science had to search for a new logic, </w:t>
      </w:r>
      <w:r>
        <w:rPr>
          <w:color w:val="000000"/>
          <w:sz w:val="22"/>
          <w:szCs w:val="22"/>
        </w:rPr>
        <w:t xml:space="preserve">called “quantum”. Nicolescu mentions that, in 1936, Birkhoff and van Neumann </w:t>
      </w:r>
      <w:r>
        <w:rPr>
          <w:color w:val="000000"/>
          <w:sz w:val="22"/>
          <w:szCs w:val="22"/>
        </w:rPr>
        <w:lastRenderedPageBreak/>
        <w:t xml:space="preserve">presented a first proposal of such a quantum logic, but since then, other scientists such as Mackey, Jauch, Piron, etc. approached </w:t>
      </w:r>
      <w:r>
        <w:rPr>
          <w:i/>
          <w:iCs/>
          <w:color w:val="000000"/>
          <w:sz w:val="22"/>
          <w:szCs w:val="22"/>
        </w:rPr>
        <w:t>the study of a coherent formulation of a quantum</w:t>
      </w:r>
      <w:r>
        <w:rPr>
          <w:i/>
          <w:iCs/>
          <w:color w:val="000000"/>
          <w:sz w:val="22"/>
          <w:szCs w:val="22"/>
        </w:rPr>
        <w:t xml:space="preserve"> logic</w:t>
      </w:r>
      <w:r>
        <w:rPr>
          <w:color w:val="000000"/>
          <w:sz w:val="22"/>
          <w:szCs w:val="22"/>
        </w:rPr>
        <w:t xml:space="preserve">, meant to solve the paradoxes generated by quantum mechanics, offering a greater predictive power than through classical logic. Nicolescu quotes Heinz Pagels showing that </w:t>
      </w:r>
      <w:r>
        <w:rPr>
          <w:i/>
          <w:iCs/>
          <w:color w:val="000000"/>
          <w:sz w:val="22"/>
          <w:szCs w:val="22"/>
        </w:rPr>
        <w:t>most physicists, like most other people, hesitate to abandon their usual, Bool</w:t>
      </w:r>
      <w:r>
        <w:rPr>
          <w:i/>
          <w:iCs/>
          <w:color w:val="000000"/>
          <w:sz w:val="22"/>
          <w:szCs w:val="22"/>
        </w:rPr>
        <w:t>ean way of thinking, which is copied after the way in which ordinary language corresponds the world of experience</w:t>
      </w:r>
      <w:r>
        <w:rPr>
          <w:color w:val="000000"/>
          <w:sz w:val="22"/>
          <w:szCs w:val="22"/>
        </w:rPr>
        <w:t>.</w:t>
      </w:r>
      <w:r>
        <w:rPr>
          <w:rStyle w:val="FootnoteReference"/>
          <w:color w:val="000000"/>
          <w:sz w:val="22"/>
          <w:szCs w:val="22"/>
        </w:rPr>
        <w:footnoteReference w:id="5"/>
      </w:r>
    </w:p>
    <w:p w14:paraId="43D97F97" w14:textId="77777777" w:rsidR="00764691" w:rsidRDefault="00BF0A36">
      <w:pPr>
        <w:pStyle w:val="NormalWeb"/>
        <w:spacing w:before="0" w:after="0"/>
        <w:ind w:firstLine="720"/>
        <w:jc w:val="both"/>
        <w:rPr>
          <w:color w:val="000000" w:themeColor="text1"/>
          <w:sz w:val="22"/>
          <w:szCs w:val="22"/>
        </w:rPr>
      </w:pPr>
      <w:r>
        <w:rPr>
          <w:color w:val="000000"/>
          <w:sz w:val="22"/>
          <w:szCs w:val="22"/>
        </w:rPr>
        <w:t>The reticence of scientists and epistemologists comes from the fact that the adoption of a quantum, non-Boolean logic might be associated t</w:t>
      </w:r>
      <w:r>
        <w:rPr>
          <w:color w:val="000000"/>
          <w:sz w:val="22"/>
          <w:szCs w:val="22"/>
        </w:rPr>
        <w:t xml:space="preserve">o the strangeness of their minds rather than to the physical world, since quantum logics have modified the second axiom of classical logic - the axiom of non-contradiction - introducing the non-contradiction with more truth values ​​instead of that of the </w:t>
      </w:r>
      <w:r>
        <w:rPr>
          <w:color w:val="000000"/>
          <w:sz w:val="22"/>
          <w:szCs w:val="22"/>
        </w:rPr>
        <w:t xml:space="preserve">binary couple (A, non-a), which seems for most scientists more credible as a deformation of truth than a complex vision of truth, which in fact is. These multivalent logics were criticized from the standpoint of their weak predictive </w:t>
      </w:r>
      <w:proofErr w:type="gramStart"/>
      <w:r>
        <w:rPr>
          <w:color w:val="000000"/>
          <w:sz w:val="22"/>
          <w:szCs w:val="22"/>
        </w:rPr>
        <w:t>power</w:t>
      </w:r>
      <w:proofErr w:type="gramEnd"/>
      <w:r>
        <w:rPr>
          <w:color w:val="000000"/>
          <w:sz w:val="22"/>
          <w:szCs w:val="22"/>
        </w:rPr>
        <w:t xml:space="preserve"> and they did not</w:t>
      </w:r>
      <w:r>
        <w:rPr>
          <w:color w:val="000000"/>
          <w:sz w:val="22"/>
          <w:szCs w:val="22"/>
        </w:rPr>
        <w:t xml:space="preserve"> consider that the modification of the third axiom, the axiom of the excluded middle represents a solution for the unprejudiced mind. In Nicolescu’s view, which is not singular</w:t>
      </w:r>
      <w:r>
        <w:rPr>
          <w:rStyle w:val="FootnoteReference"/>
          <w:color w:val="000000"/>
          <w:sz w:val="22"/>
          <w:szCs w:val="22"/>
        </w:rPr>
        <w:footnoteReference w:id="6"/>
      </w:r>
      <w:r>
        <w:rPr>
          <w:color w:val="000000"/>
          <w:sz w:val="22"/>
          <w:szCs w:val="22"/>
        </w:rPr>
        <w:t>, it was Lupasco's historical merit to have asserted that the logic of the inc</w:t>
      </w:r>
      <w:r>
        <w:rPr>
          <w:color w:val="000000"/>
          <w:sz w:val="22"/>
          <w:szCs w:val="22"/>
        </w:rPr>
        <w:t xml:space="preserve">luded middle is a true, </w:t>
      </w:r>
      <w:proofErr w:type="gramStart"/>
      <w:r>
        <w:rPr>
          <w:color w:val="000000"/>
          <w:sz w:val="22"/>
          <w:szCs w:val="22"/>
        </w:rPr>
        <w:t>formalizable</w:t>
      </w:r>
      <w:proofErr w:type="gramEnd"/>
      <w:r>
        <w:rPr>
          <w:color w:val="000000"/>
          <w:sz w:val="22"/>
          <w:szCs w:val="22"/>
        </w:rPr>
        <w:t xml:space="preserve"> and non-contradictory logic. Lupasco was a thinker of the new eon of the philosophy of complexity who emerged too soon. Nicolescu’s right that his notion of “levels of reality”, setting in perspective the discussion, an</w:t>
      </w:r>
      <w:r>
        <w:rPr>
          <w:color w:val="000000"/>
          <w:sz w:val="22"/>
          <w:szCs w:val="22"/>
        </w:rPr>
        <w:t xml:space="preserve">d </w:t>
      </w:r>
      <w:r>
        <w:rPr>
          <w:i/>
          <w:iCs/>
          <w:color w:val="000000"/>
          <w:sz w:val="22"/>
          <w:szCs w:val="22"/>
        </w:rPr>
        <w:t>opening the way towards a philosophy of transdisciplinarity and complexity</w:t>
      </w:r>
      <w:r>
        <w:rPr>
          <w:color w:val="000000"/>
          <w:sz w:val="22"/>
          <w:szCs w:val="22"/>
        </w:rPr>
        <w:t xml:space="preserve">, if understood, brings clarity to the philosophy of the included middle, too. </w:t>
      </w:r>
    </w:p>
    <w:p w14:paraId="0A0091EF" w14:textId="77777777" w:rsidR="00764691" w:rsidRDefault="00BF0A36">
      <w:pPr>
        <w:pStyle w:val="NormalWeb"/>
        <w:spacing w:before="0" w:after="0"/>
        <w:ind w:firstLine="720"/>
        <w:jc w:val="both"/>
        <w:rPr>
          <w:color w:val="000000" w:themeColor="text1"/>
          <w:sz w:val="22"/>
          <w:szCs w:val="22"/>
        </w:rPr>
      </w:pPr>
      <w:r>
        <w:rPr>
          <w:color w:val="000000"/>
          <w:sz w:val="22"/>
          <w:szCs w:val="22"/>
        </w:rPr>
        <w:t>Nevertheless, the notion of levels of reality is not so easy to understand either. The comprehension should start from Lupasco, who gave the axiomatic formalism for the included middle that is inspired by a meditation upon quantum logic and quantum mechani</w:t>
      </w:r>
      <w:r>
        <w:rPr>
          <w:color w:val="000000"/>
          <w:sz w:val="22"/>
          <w:szCs w:val="22"/>
        </w:rPr>
        <w:t>cs, but it is not immediately translatable to quantum mechanics, nor to philosophy. Nicolescu cites J. S. Bell, who remarked that in quantum theory certain notions, such as observed systems and observatories that measure observables, dim and get included i</w:t>
      </w:r>
      <w:r>
        <w:rPr>
          <w:color w:val="000000"/>
          <w:sz w:val="22"/>
          <w:szCs w:val="22"/>
        </w:rPr>
        <w:t>nto one (possibly wider) category of “beables”</w:t>
      </w:r>
      <w:r>
        <w:rPr>
          <w:rStyle w:val="FootnoteReference"/>
          <w:color w:val="000000"/>
          <w:sz w:val="22"/>
          <w:szCs w:val="22"/>
        </w:rPr>
        <w:footnoteReference w:id="7"/>
      </w:r>
      <w:r>
        <w:rPr>
          <w:color w:val="000000"/>
          <w:sz w:val="22"/>
          <w:szCs w:val="22"/>
        </w:rPr>
        <w:t>, entities capable of being, an interpretation in confluence with Lupasco's concept of potentialization, which explains as well at a certain extent Lupasco’s idea that each system is to be conceived as a syst</w:t>
      </w:r>
      <w:r>
        <w:rPr>
          <w:color w:val="000000"/>
          <w:sz w:val="22"/>
          <w:szCs w:val="22"/>
        </w:rPr>
        <w:t xml:space="preserve">em of systems, hence, as a very dynamic (let’s say, for a more intuitive comprehension, “modular”) structure potentially apt for change and also apt for actualization (and stability). </w:t>
      </w:r>
    </w:p>
    <w:p w14:paraId="52EB3BA4" w14:textId="77777777" w:rsidR="00764691" w:rsidRDefault="00BF0A36">
      <w:pPr>
        <w:pStyle w:val="NormalWeb"/>
        <w:spacing w:before="0" w:after="0"/>
        <w:ind w:firstLine="720"/>
        <w:jc w:val="both"/>
        <w:rPr>
          <w:color w:val="000000" w:themeColor="text1"/>
          <w:sz w:val="22"/>
          <w:szCs w:val="22"/>
        </w:rPr>
      </w:pPr>
      <w:r>
        <w:rPr>
          <w:color w:val="000000"/>
          <w:sz w:val="22"/>
          <w:szCs w:val="22"/>
        </w:rPr>
        <w:t xml:space="preserve">Nicolescu sees the general axiomatic formalism developed by Lupasco in </w:t>
      </w:r>
      <w:r>
        <w:rPr>
          <w:i/>
          <w:iCs/>
          <w:color w:val="000000"/>
          <w:sz w:val="22"/>
          <w:szCs w:val="22"/>
        </w:rPr>
        <w:t>The Principle of Antagonism and the Logic of Energy</w:t>
      </w:r>
      <w:r>
        <w:rPr>
          <w:color w:val="000000"/>
          <w:sz w:val="22"/>
          <w:szCs w:val="22"/>
        </w:rPr>
        <w:t xml:space="preserve"> as the very skeleton of quantum logic and Niculescu’s interpretation is in this respect in accordance with N. Bohr’s vision. He emphasizes the originality of Lupasco’s approach in comparison with Bohr’s, </w:t>
      </w:r>
      <w:r>
        <w:rPr>
          <w:color w:val="000000"/>
          <w:sz w:val="22"/>
          <w:szCs w:val="22"/>
        </w:rPr>
        <w:t>stating that no matter how much the phenomena exceed the capacity of classical physics explanations, the scientists link the legitimacy of results to their possibility to be expressed in classical terms. The results of the observations are received as cont</w:t>
      </w:r>
      <w:r>
        <w:rPr>
          <w:color w:val="000000"/>
          <w:sz w:val="22"/>
          <w:szCs w:val="22"/>
        </w:rPr>
        <w:t>ribution to science when they are expressed in an unambiguous language, with “scientific” appropriate terminology (that of classical physics).  As Bohr, Lupasco also chose to identify a new direction in investigating physics and reality: a to simultaneousl</w:t>
      </w:r>
      <w:r>
        <w:rPr>
          <w:color w:val="000000"/>
          <w:sz w:val="22"/>
          <w:szCs w:val="22"/>
        </w:rPr>
        <w:t xml:space="preserve">y admission of entities and non-entities, even if they never appear simultaneously in the same </w:t>
      </w:r>
      <w:r>
        <w:rPr>
          <w:color w:val="000000"/>
          <w:sz w:val="22"/>
          <w:szCs w:val="22"/>
        </w:rPr>
        <w:lastRenderedPageBreak/>
        <w:t xml:space="preserve">plane of investigation. The progressive slide of contradiction towards non-contradiction is acceptable for </w:t>
      </w:r>
      <w:proofErr w:type="gramStart"/>
      <w:r>
        <w:rPr>
          <w:color w:val="000000"/>
          <w:sz w:val="22"/>
          <w:szCs w:val="22"/>
        </w:rPr>
        <w:t>the majority of</w:t>
      </w:r>
      <w:proofErr w:type="gramEnd"/>
      <w:r>
        <w:rPr>
          <w:color w:val="000000"/>
          <w:sz w:val="22"/>
          <w:szCs w:val="22"/>
        </w:rPr>
        <w:t xml:space="preserve"> the scientists as a principle of compl</w:t>
      </w:r>
      <w:r>
        <w:rPr>
          <w:color w:val="000000"/>
          <w:sz w:val="22"/>
          <w:szCs w:val="22"/>
        </w:rPr>
        <w:t xml:space="preserve">ementarity. </w:t>
      </w:r>
    </w:p>
    <w:p w14:paraId="255BD6CD" w14:textId="77777777" w:rsidR="00764691" w:rsidRDefault="00BF0A36">
      <w:pPr>
        <w:pStyle w:val="NormalWeb"/>
        <w:spacing w:before="0" w:after="0"/>
        <w:ind w:firstLine="720"/>
        <w:jc w:val="both"/>
        <w:rPr>
          <w:color w:val="000000" w:themeColor="text1"/>
          <w:sz w:val="22"/>
          <w:szCs w:val="22"/>
        </w:rPr>
      </w:pPr>
      <w:r>
        <w:rPr>
          <w:color w:val="000000"/>
          <w:sz w:val="22"/>
          <w:szCs w:val="22"/>
        </w:rPr>
        <w:t>The problem with quantum mechanics is reduced to the explication that quantum phenomena show us aspects of a different nature. But there are cases when quantum experiments indicate the paradoxical view of nature and reality: like the quantum e</w:t>
      </w:r>
      <w:r>
        <w:rPr>
          <w:color w:val="000000"/>
          <w:sz w:val="22"/>
          <w:szCs w:val="22"/>
        </w:rPr>
        <w:t xml:space="preserve">vents that are both continuous and discontinuous. </w:t>
      </w:r>
    </w:p>
    <w:p w14:paraId="4F4C303E" w14:textId="77777777" w:rsidR="00764691" w:rsidRDefault="00BF0A36">
      <w:pPr>
        <w:pStyle w:val="NormalWeb"/>
        <w:spacing w:before="0" w:after="0"/>
        <w:ind w:firstLine="720"/>
        <w:jc w:val="both"/>
        <w:rPr>
          <w:color w:val="000000" w:themeColor="text1"/>
          <w:sz w:val="22"/>
          <w:szCs w:val="22"/>
        </w:rPr>
      </w:pPr>
      <w:r>
        <w:rPr>
          <w:color w:val="000000"/>
          <w:sz w:val="22"/>
          <w:szCs w:val="22"/>
        </w:rPr>
        <w:t xml:space="preserve">Lupasco took scientific ideas such as these of Bohr, emphasizing another principle, a principle of contradiction organizing and structuring a new vision of reality. Lupascu’s new vision of reality is </w:t>
      </w:r>
      <w:r>
        <w:rPr>
          <w:i/>
          <w:iCs/>
          <w:color w:val="000000"/>
          <w:sz w:val="22"/>
          <w:szCs w:val="22"/>
        </w:rPr>
        <w:t>the t</w:t>
      </w:r>
      <w:r>
        <w:rPr>
          <w:i/>
          <w:iCs/>
          <w:color w:val="000000"/>
          <w:sz w:val="22"/>
          <w:szCs w:val="22"/>
        </w:rPr>
        <w:t>ernary dialectic of reality</w:t>
      </w:r>
      <w:r>
        <w:rPr>
          <w:color w:val="000000"/>
          <w:sz w:val="22"/>
          <w:szCs w:val="22"/>
        </w:rPr>
        <w:t xml:space="preserve"> and here the contribution of Nicolescu finds a strong pillar. In classical physics the notion of “energy” is derived starting from the notion of “object”, while in modern, relativistic and quantum physics, the relation has the o</w:t>
      </w:r>
      <w:r>
        <w:rPr>
          <w:color w:val="000000"/>
          <w:sz w:val="22"/>
          <w:szCs w:val="22"/>
        </w:rPr>
        <w:t>ther direction. The very notion of “object” is in fact replaced in quantum physics by that of “event”, of “relationship”, of “interconnection”. The “movement” becomes the “change in energy”. The energetic dynamism governs all physical phenomena. And in Lup</w:t>
      </w:r>
      <w:r>
        <w:rPr>
          <w:color w:val="000000"/>
          <w:sz w:val="22"/>
          <w:szCs w:val="22"/>
        </w:rPr>
        <w:t>asco as in Nicolescu energy, due to its fundamental constituents, “possesses at the same time the property of identity and the property of individualizing differentiation”. Nicolescu capitalized philosophically that the manifestation of a certain phenomeno</w:t>
      </w:r>
      <w:r>
        <w:rPr>
          <w:color w:val="000000"/>
          <w:sz w:val="22"/>
          <w:szCs w:val="22"/>
        </w:rPr>
        <w:t xml:space="preserve">n is equivalent to a certain actualization, to a tendency towards identity. Already, as Lupasco interprets Heisenberg’s relations, the concept of </w:t>
      </w:r>
    </w:p>
    <w:p w14:paraId="38E39616" w14:textId="77777777" w:rsidR="00764691" w:rsidRDefault="00764691">
      <w:pPr>
        <w:pStyle w:val="NormalWeb"/>
        <w:spacing w:before="0" w:after="0"/>
        <w:ind w:firstLine="720"/>
        <w:jc w:val="both"/>
        <w:rPr>
          <w:color w:val="000000" w:themeColor="text1"/>
          <w:sz w:val="22"/>
          <w:szCs w:val="22"/>
        </w:rPr>
      </w:pPr>
    </w:p>
    <w:p w14:paraId="0E01A27C" w14:textId="77777777" w:rsidR="00764691" w:rsidRDefault="00BF0A36">
      <w:pPr>
        <w:pStyle w:val="NormalWeb"/>
        <w:spacing w:before="0" w:after="0"/>
        <w:ind w:left="720" w:right="540"/>
        <w:jc w:val="both"/>
        <w:rPr>
          <w:i/>
          <w:iCs/>
          <w:sz w:val="18"/>
          <w:szCs w:val="18"/>
        </w:rPr>
      </w:pPr>
      <w:r>
        <w:rPr>
          <w:color w:val="000000"/>
          <w:sz w:val="18"/>
          <w:szCs w:val="18"/>
        </w:rPr>
        <w:t>“</w:t>
      </w:r>
      <w:proofErr w:type="gramStart"/>
      <w:r>
        <w:rPr>
          <w:color w:val="000000"/>
          <w:sz w:val="18"/>
          <w:szCs w:val="18"/>
        </w:rPr>
        <w:t>potentialisation</w:t>
      </w:r>
      <w:proofErr w:type="gramEnd"/>
      <w:r>
        <w:rPr>
          <w:color w:val="000000"/>
          <w:sz w:val="18"/>
          <w:szCs w:val="18"/>
        </w:rPr>
        <w:t xml:space="preserve"> has its source in quantum physics, but it captures a generalization that goes far beyond t</w:t>
      </w:r>
      <w:r>
        <w:rPr>
          <w:color w:val="000000"/>
          <w:sz w:val="18"/>
          <w:szCs w:val="18"/>
        </w:rPr>
        <w:t xml:space="preserve">he realm of physics into a philosophy, an ontology of antagonistic teleology. Causality is local and covers a narrow domain of reality – </w:t>
      </w:r>
      <w:r>
        <w:rPr>
          <w:i/>
          <w:iCs/>
          <w:color w:val="000000"/>
          <w:sz w:val="18"/>
          <w:szCs w:val="18"/>
        </w:rPr>
        <w:t>a level of reality</w:t>
      </w:r>
      <w:r>
        <w:rPr>
          <w:color w:val="000000"/>
          <w:sz w:val="18"/>
          <w:szCs w:val="18"/>
        </w:rPr>
        <w:t>. A global causality is present at all levels of reality. An immediate consequence of the introductio</w:t>
      </w:r>
      <w:r>
        <w:rPr>
          <w:color w:val="000000"/>
          <w:sz w:val="18"/>
          <w:szCs w:val="18"/>
        </w:rPr>
        <w:t xml:space="preserve">n of this concept of potentialisation along with actualization gives us a broader understanding of nature, of its dynamics, of philosophical change and a philosophical understanding of our physical understanding of reality. Hence, </w:t>
      </w:r>
      <w:r>
        <w:rPr>
          <w:i/>
          <w:iCs/>
          <w:sz w:val="18"/>
          <w:szCs w:val="18"/>
        </w:rPr>
        <w:t>reality is in fact a perp</w:t>
      </w:r>
      <w:r>
        <w:rPr>
          <w:i/>
          <w:iCs/>
          <w:sz w:val="18"/>
          <w:szCs w:val="18"/>
        </w:rPr>
        <w:t>etual oscillation between actualization and potentialisation: acknowledging only the actualization we arrive at a segmented “real”, for there is not absolute actualization.</w:t>
      </w:r>
      <w:r>
        <w:rPr>
          <w:rStyle w:val="FootnoteReference"/>
          <w:i/>
          <w:iCs/>
          <w:sz w:val="18"/>
          <w:szCs w:val="18"/>
        </w:rPr>
        <w:footnoteReference w:id="8"/>
      </w:r>
    </w:p>
    <w:p w14:paraId="6FC33660" w14:textId="77777777" w:rsidR="00764691" w:rsidRDefault="00764691">
      <w:pPr>
        <w:pStyle w:val="NormalWeb"/>
        <w:spacing w:before="0" w:after="0"/>
        <w:ind w:firstLine="720"/>
        <w:jc w:val="both"/>
        <w:rPr>
          <w:sz w:val="18"/>
          <w:szCs w:val="18"/>
        </w:rPr>
      </w:pPr>
    </w:p>
    <w:p w14:paraId="2F09FE15" w14:textId="77777777" w:rsidR="00764691" w:rsidRDefault="00BF0A36">
      <w:pPr>
        <w:pStyle w:val="NormalWeb"/>
        <w:spacing w:before="0" w:after="0"/>
        <w:ind w:firstLine="720"/>
        <w:jc w:val="both"/>
        <w:rPr>
          <w:sz w:val="22"/>
          <w:szCs w:val="22"/>
        </w:rPr>
      </w:pPr>
      <w:proofErr w:type="gramStart"/>
      <w:r>
        <w:rPr>
          <w:sz w:val="22"/>
          <w:szCs w:val="22"/>
        </w:rPr>
        <w:t>In order to</w:t>
      </w:r>
      <w:proofErr w:type="gramEnd"/>
      <w:r>
        <w:rPr>
          <w:sz w:val="22"/>
          <w:szCs w:val="22"/>
        </w:rPr>
        <w:t xml:space="preserve"> get to a more coherent definition of reality, B. Nicolescu considers that only notions such as “actualization” and “potentialisation” are not sufficient. As a consequence he interprets the passing from the stages of potential status to those of</w:t>
      </w:r>
      <w:r>
        <w:rPr>
          <w:sz w:val="22"/>
          <w:szCs w:val="22"/>
        </w:rPr>
        <w:t xml:space="preserve"> actual status in equilibrium  and dynamism for, since Lupasco, we find that any energy possesses antagonistic dynamisms, and they must be such that the actualization of one involves the potentialization of the other, or, both are to be situated on the two</w:t>
      </w:r>
      <w:r>
        <w:rPr>
          <w:sz w:val="22"/>
          <w:szCs w:val="22"/>
        </w:rPr>
        <w:t xml:space="preserve"> trajectories of transition from potential to actual and from actual to potential, towards or in a state at the same time of equal potentialization and equal actualization going toward what is real: in a ternary structure. </w:t>
      </w:r>
    </w:p>
    <w:p w14:paraId="2D653330" w14:textId="77777777" w:rsidR="00764691" w:rsidRDefault="00764691">
      <w:pPr>
        <w:pStyle w:val="NormalWeb"/>
        <w:spacing w:before="0" w:after="0"/>
        <w:ind w:firstLine="720"/>
        <w:jc w:val="both"/>
        <w:rPr>
          <w:sz w:val="22"/>
          <w:szCs w:val="22"/>
        </w:rPr>
      </w:pPr>
    </w:p>
    <w:p w14:paraId="1E697DD3" w14:textId="77777777" w:rsidR="00764691" w:rsidRDefault="00BF0A36">
      <w:pPr>
        <w:pStyle w:val="NormalWeb"/>
        <w:spacing w:before="0" w:after="0"/>
        <w:ind w:left="720" w:right="540"/>
        <w:jc w:val="both"/>
        <w:rPr>
          <w:sz w:val="18"/>
          <w:szCs w:val="18"/>
        </w:rPr>
      </w:pPr>
      <w:r>
        <w:rPr>
          <w:sz w:val="18"/>
          <w:szCs w:val="18"/>
        </w:rPr>
        <w:t xml:space="preserve">“In the scientific analysis of </w:t>
      </w:r>
      <w:r>
        <w:rPr>
          <w:sz w:val="18"/>
          <w:szCs w:val="18"/>
        </w:rPr>
        <w:t xml:space="preserve">a physical, biological, </w:t>
      </w:r>
      <w:proofErr w:type="gramStart"/>
      <w:r>
        <w:rPr>
          <w:sz w:val="18"/>
          <w:szCs w:val="18"/>
        </w:rPr>
        <w:t>sociological</w:t>
      </w:r>
      <w:proofErr w:type="gramEnd"/>
      <w:r>
        <w:rPr>
          <w:sz w:val="18"/>
          <w:szCs w:val="18"/>
        </w:rPr>
        <w:t xml:space="preserve"> or psychic system, we must seek to highlight its anti-system, its contradictory system (and science is full of all kinds of anti-systems). But much more delicate work is necessary to highlight this third evanescent term</w:t>
      </w:r>
      <w:r>
        <w:rPr>
          <w:sz w:val="18"/>
          <w:szCs w:val="18"/>
        </w:rPr>
        <w:t>, which is in the state T of rigorous balance between the contradictory stages.</w:t>
      </w:r>
      <w:r>
        <w:rPr>
          <w:color w:val="000000"/>
          <w:sz w:val="18"/>
          <w:szCs w:val="18"/>
        </w:rPr>
        <w:t xml:space="preserve"> And how can you prevent yourself from thinking that it is precisely in this direction that the capital discoveries will be made in the coming decades, if the energetic dynamism</w:t>
      </w:r>
      <w:r>
        <w:rPr>
          <w:color w:val="000000"/>
          <w:sz w:val="18"/>
          <w:szCs w:val="18"/>
        </w:rPr>
        <w:t xml:space="preserve"> of the T state, obeying what Lupasco calls </w:t>
      </w:r>
      <w:r>
        <w:rPr>
          <w:i/>
          <w:iCs/>
          <w:color w:val="000000"/>
          <w:sz w:val="18"/>
          <w:szCs w:val="18"/>
        </w:rPr>
        <w:t>quantum ortho-deduction</w:t>
      </w:r>
      <w:r>
        <w:rPr>
          <w:color w:val="000000"/>
          <w:sz w:val="18"/>
          <w:szCs w:val="18"/>
        </w:rPr>
        <w:t>, is really the very substrate of Reality?</w:t>
      </w:r>
      <w:r>
        <w:rPr>
          <w:sz w:val="18"/>
          <w:szCs w:val="18"/>
        </w:rPr>
        <w:t>”</w:t>
      </w:r>
      <w:r>
        <w:rPr>
          <w:rStyle w:val="FootnoteReference"/>
          <w:sz w:val="18"/>
          <w:szCs w:val="18"/>
        </w:rPr>
        <w:footnoteReference w:id="9"/>
      </w:r>
    </w:p>
    <w:p w14:paraId="500CC2C5" w14:textId="77777777" w:rsidR="00764691" w:rsidRDefault="00764691">
      <w:pPr>
        <w:pStyle w:val="NormalWeb"/>
        <w:spacing w:before="0" w:after="0"/>
        <w:ind w:left="720" w:right="540"/>
        <w:jc w:val="both"/>
        <w:rPr>
          <w:color w:val="000000" w:themeColor="text1"/>
          <w:sz w:val="18"/>
          <w:szCs w:val="18"/>
        </w:rPr>
      </w:pPr>
    </w:p>
    <w:p w14:paraId="1498E579" w14:textId="77777777" w:rsidR="00764691" w:rsidRDefault="00BF0A36">
      <w:pPr>
        <w:pStyle w:val="NormalWeb"/>
        <w:spacing w:before="0" w:after="0"/>
        <w:ind w:firstLine="720"/>
        <w:jc w:val="both"/>
        <w:rPr>
          <w:color w:val="000000" w:themeColor="text1"/>
          <w:sz w:val="22"/>
          <w:szCs w:val="22"/>
        </w:rPr>
      </w:pPr>
      <w:r>
        <w:rPr>
          <w:color w:val="000000"/>
          <w:sz w:val="22"/>
          <w:szCs w:val="22"/>
        </w:rPr>
        <w:t>Nicolescu suggests that a different perspective on the ternary structure of Lupasco’s philosophy can be obtained by analyzing the notions of homogenization and heterogenization, which he introduced. Homogenization is the process directed towards the identi</w:t>
      </w:r>
      <w:r>
        <w:rPr>
          <w:color w:val="000000"/>
          <w:sz w:val="22"/>
          <w:szCs w:val="22"/>
        </w:rPr>
        <w:t>cal, towards an endless accumulation of all systems in one and the same state, towards a total disorder, towards death conceived as immobility. The physical source of this concept is the Second Principle of Thermodynamics (or the Carnot-Clausius Principle)</w:t>
      </w:r>
      <w:r>
        <w:rPr>
          <w:color w:val="000000"/>
          <w:sz w:val="22"/>
          <w:szCs w:val="22"/>
        </w:rPr>
        <w:t xml:space="preserve"> which shows that, for a closed macro-physical system, entropy increases, disorder increases, energy degrades to heat. In the microphysical world, homogenization governs the evolution of particles, such as photons, which do not obey Pauli's exclusion princ</w:t>
      </w:r>
      <w:r>
        <w:rPr>
          <w:color w:val="000000"/>
          <w:sz w:val="22"/>
          <w:szCs w:val="22"/>
        </w:rPr>
        <w:t xml:space="preserve">iple: they can accumulate indefinitely in the same quantum state. Lupasco uses the term tri-dialectic to characterize the structure of his philosophical thinking, a term that expresses the ternary, tripolar structure (homogeneous-heterogeneous-state T) of </w:t>
      </w:r>
      <w:r>
        <w:rPr>
          <w:color w:val="000000"/>
          <w:sz w:val="22"/>
          <w:szCs w:val="22"/>
        </w:rPr>
        <w:t>any manifestation of Reality, the coexistence of these three inseparable aspects in any dynamism accessible to logical, rational knowledge.  Analyzing Lupasco’s thought and his antagonistic dynamisms, in their varied systemic balances, Nicolescu arrives at</w:t>
      </w:r>
      <w:r>
        <w:rPr>
          <w:color w:val="000000"/>
          <w:sz w:val="22"/>
          <w:szCs w:val="22"/>
        </w:rPr>
        <w:t xml:space="preserve"> a meditation about “energetic antagonism”, which “implies an undefined chain of contradictions: two antagonistic dynamisms giving rise to a system, this system, will involve an antagonistic system of the same order; then, these two systems will involve a </w:t>
      </w:r>
      <w:r>
        <w:rPr>
          <w:color w:val="000000"/>
          <w:sz w:val="22"/>
          <w:szCs w:val="22"/>
        </w:rPr>
        <w:t xml:space="preserve">system of antagonistic systems, and so on, according to the so-called, “systemogenesis”. This is a first view of complexity that Nicolescu undertakes, which is still very close to Lupascu’s conception. </w:t>
      </w:r>
    </w:p>
    <w:p w14:paraId="48A807A2" w14:textId="77777777" w:rsidR="00764691" w:rsidRDefault="00BF0A36">
      <w:pPr>
        <w:pStyle w:val="NormalWeb"/>
        <w:spacing w:before="0" w:after="0"/>
        <w:ind w:firstLine="720"/>
        <w:jc w:val="center"/>
        <w:rPr>
          <w:color w:val="000000" w:themeColor="text1"/>
          <w:sz w:val="22"/>
          <w:szCs w:val="22"/>
        </w:rPr>
      </w:pPr>
      <w:r>
        <w:rPr>
          <w:color w:val="000000"/>
          <w:sz w:val="22"/>
          <w:szCs w:val="22"/>
        </w:rPr>
        <w:t>*</w:t>
      </w:r>
    </w:p>
    <w:p w14:paraId="71399FED" w14:textId="77777777" w:rsidR="00764691" w:rsidRDefault="00BF0A36">
      <w:pPr>
        <w:pStyle w:val="NormalWeb"/>
        <w:spacing w:before="0" w:after="0"/>
        <w:ind w:firstLine="720"/>
        <w:jc w:val="both"/>
        <w:rPr>
          <w:color w:val="000000" w:themeColor="text1"/>
          <w:sz w:val="22"/>
          <w:szCs w:val="22"/>
        </w:rPr>
      </w:pPr>
      <w:r>
        <w:rPr>
          <w:color w:val="000000"/>
          <w:sz w:val="22"/>
          <w:szCs w:val="22"/>
        </w:rPr>
        <w:t xml:space="preserve">Nicolescu’s interpretation of complexity is based on his idea of a multi-level structure of reality and not just a ternary structure, which gives way to interpretations of abstract art and of all aspects of reality including intolerance and xenophobia. </w:t>
      </w:r>
    </w:p>
    <w:p w14:paraId="4AB92B47" w14:textId="77777777" w:rsidR="00764691" w:rsidRDefault="00BF0A36">
      <w:pPr>
        <w:pStyle w:val="NormalWeb"/>
        <w:spacing w:before="0" w:after="0"/>
        <w:ind w:firstLine="720"/>
        <w:jc w:val="both"/>
        <w:rPr>
          <w:color w:val="000000" w:themeColor="text1"/>
          <w:sz w:val="22"/>
          <w:szCs w:val="22"/>
        </w:rPr>
      </w:pPr>
      <w:r>
        <w:rPr>
          <w:color w:val="000000"/>
          <w:sz w:val="22"/>
          <w:szCs w:val="22"/>
        </w:rPr>
        <w:t>Th</w:t>
      </w:r>
      <w:r>
        <w:rPr>
          <w:color w:val="000000"/>
          <w:sz w:val="22"/>
          <w:szCs w:val="22"/>
        </w:rPr>
        <w:t>e consequences of this ternary structure for the dialogue between science and religion have been explored, as well, and these investigations are particularly fruitful in conceptualizing the phenomenological understanding of the levels of reality.</w:t>
      </w:r>
      <w:r>
        <w:rPr>
          <w:rStyle w:val="FootnoteReference"/>
          <w:color w:val="000000"/>
          <w:sz w:val="22"/>
          <w:szCs w:val="22"/>
        </w:rPr>
        <w:footnoteReference w:id="10"/>
      </w:r>
      <w:r>
        <w:rPr>
          <w:color w:val="000000"/>
          <w:sz w:val="22"/>
          <w:szCs w:val="22"/>
        </w:rPr>
        <w:t xml:space="preserve"> In </w:t>
      </w:r>
      <w:r>
        <w:rPr>
          <w:i/>
          <w:iCs/>
          <w:color w:val="000000"/>
          <w:sz w:val="22"/>
          <w:szCs w:val="22"/>
        </w:rPr>
        <w:t>What</w:t>
      </w:r>
      <w:r>
        <w:rPr>
          <w:i/>
          <w:iCs/>
          <w:color w:val="000000"/>
          <w:sz w:val="22"/>
          <w:szCs w:val="22"/>
        </w:rPr>
        <w:t xml:space="preserve"> Is reality? </w:t>
      </w:r>
      <w:r>
        <w:rPr>
          <w:color w:val="000000"/>
          <w:sz w:val="22"/>
          <w:szCs w:val="22"/>
        </w:rPr>
        <w:t xml:space="preserve"> Nicolescu shows </w:t>
      </w:r>
      <w:proofErr w:type="gramStart"/>
      <w:r>
        <w:rPr>
          <w:color w:val="000000"/>
          <w:sz w:val="22"/>
          <w:szCs w:val="22"/>
        </w:rPr>
        <w:t>that</w:t>
      </w:r>
      <w:proofErr w:type="gramEnd"/>
      <w:r>
        <w:rPr>
          <w:color w:val="000000"/>
          <w:sz w:val="22"/>
          <w:szCs w:val="22"/>
        </w:rPr>
        <w:t xml:space="preserve"> </w:t>
      </w:r>
    </w:p>
    <w:p w14:paraId="3CBE1716" w14:textId="77777777" w:rsidR="00764691" w:rsidRDefault="00764691">
      <w:pPr>
        <w:pStyle w:val="NormalWeb"/>
        <w:spacing w:before="0" w:after="0"/>
        <w:ind w:firstLine="720"/>
        <w:jc w:val="both"/>
        <w:rPr>
          <w:color w:val="000000" w:themeColor="text1"/>
          <w:sz w:val="22"/>
          <w:szCs w:val="22"/>
        </w:rPr>
      </w:pPr>
    </w:p>
    <w:p w14:paraId="63888E17" w14:textId="77777777" w:rsidR="00764691" w:rsidRDefault="00BF0A36">
      <w:pPr>
        <w:pStyle w:val="NormalWeb"/>
        <w:spacing w:before="0" w:after="0"/>
        <w:ind w:left="720" w:right="540"/>
        <w:jc w:val="both"/>
        <w:rPr>
          <w:color w:val="000000" w:themeColor="text1"/>
          <w:sz w:val="18"/>
          <w:szCs w:val="18"/>
        </w:rPr>
      </w:pPr>
      <w:r>
        <w:rPr>
          <w:color w:val="000000"/>
          <w:sz w:val="18"/>
          <w:szCs w:val="18"/>
        </w:rPr>
        <w:t>“In the name of God, God is killed. Where the New Testament is inclusive, totalitarianism is exclusive. This is the enormous contemporary stake of accepting or not accepting the Tertium [the included middle – our clarif</w:t>
      </w:r>
      <w:r>
        <w:rPr>
          <w:color w:val="000000"/>
          <w:sz w:val="18"/>
          <w:szCs w:val="18"/>
        </w:rPr>
        <w:t>ication]. The assassination of transcendence is the fulfillment of binary thinking. The relative becomes an absolute, so that everything and its opposite can be affirmed at the same time. Are the adversaries each acting ‘in the name of God’? Which God? Sho</w:t>
      </w:r>
      <w:r>
        <w:rPr>
          <w:color w:val="000000"/>
          <w:sz w:val="18"/>
          <w:szCs w:val="18"/>
        </w:rPr>
        <w:t>uld there be as many gods as there are religions?”</w:t>
      </w:r>
      <w:r>
        <w:rPr>
          <w:rStyle w:val="FootnoteReference"/>
          <w:color w:val="000000"/>
          <w:sz w:val="18"/>
          <w:szCs w:val="18"/>
        </w:rPr>
        <w:footnoteReference w:id="11"/>
      </w:r>
    </w:p>
    <w:p w14:paraId="08C0062A" w14:textId="77777777" w:rsidR="00764691" w:rsidRDefault="00764691">
      <w:pPr>
        <w:pStyle w:val="NormalWeb"/>
        <w:spacing w:before="0" w:after="0"/>
        <w:ind w:left="720" w:right="540"/>
        <w:jc w:val="both"/>
        <w:rPr>
          <w:color w:val="000000" w:themeColor="text1"/>
          <w:sz w:val="18"/>
          <w:szCs w:val="18"/>
        </w:rPr>
      </w:pPr>
    </w:p>
    <w:p w14:paraId="49B92BC2" w14:textId="77777777" w:rsidR="00764691" w:rsidRDefault="00BF0A36">
      <w:pPr>
        <w:pStyle w:val="NormalWeb"/>
        <w:spacing w:before="0" w:after="0"/>
        <w:jc w:val="both"/>
        <w:rPr>
          <w:color w:val="000000" w:themeColor="text1"/>
          <w:sz w:val="22"/>
          <w:szCs w:val="22"/>
        </w:rPr>
      </w:pPr>
      <w:r>
        <w:rPr>
          <w:color w:val="000000"/>
          <w:sz w:val="22"/>
          <w:szCs w:val="22"/>
        </w:rPr>
        <w:tab/>
        <w:t xml:space="preserve">The included middle is illuminating in an analysis of simplistic and binary logic exclusive ideological trends such as xenophobia, racism, </w:t>
      </w:r>
      <w:proofErr w:type="gramStart"/>
      <w:r>
        <w:rPr>
          <w:color w:val="000000"/>
          <w:sz w:val="22"/>
          <w:szCs w:val="22"/>
        </w:rPr>
        <w:t>anti-Semitism</w:t>
      </w:r>
      <w:proofErr w:type="gramEnd"/>
      <w:r>
        <w:rPr>
          <w:color w:val="000000"/>
          <w:sz w:val="22"/>
          <w:szCs w:val="22"/>
        </w:rPr>
        <w:t xml:space="preserve"> or xenophobic nationalism. These trends are inde</w:t>
      </w:r>
      <w:r>
        <w:rPr>
          <w:color w:val="000000"/>
          <w:sz w:val="22"/>
          <w:szCs w:val="22"/>
        </w:rPr>
        <w:t xml:space="preserve">ed a “debauchery of binary thinking”, expressed in propagandistic slogans that express nothing else than the totalitarian thought, which is religious, fundamentalistic and exclusive in manifestations, as Peter </w:t>
      </w:r>
      <w:r>
        <w:rPr>
          <w:color w:val="000000"/>
          <w:sz w:val="22"/>
          <w:szCs w:val="22"/>
        </w:rPr>
        <w:lastRenderedPageBreak/>
        <w:t>Sloterdijk</w:t>
      </w:r>
      <w:r>
        <w:rPr>
          <w:rStyle w:val="FootnoteReference"/>
          <w:color w:val="000000"/>
          <w:sz w:val="22"/>
          <w:szCs w:val="22"/>
        </w:rPr>
        <w:footnoteReference w:id="12"/>
      </w:r>
      <w:r>
        <w:rPr>
          <w:color w:val="000000"/>
          <w:sz w:val="22"/>
          <w:szCs w:val="22"/>
        </w:rPr>
        <w:t xml:space="preserve"> has argued, too. So, the logic of</w:t>
      </w:r>
      <w:r>
        <w:rPr>
          <w:color w:val="000000"/>
          <w:sz w:val="22"/>
          <w:szCs w:val="22"/>
        </w:rPr>
        <w:t xml:space="preserve"> the included middle is more inclusive and more democratic at the social level acting as a redeeming democratic vector.</w:t>
      </w:r>
    </w:p>
    <w:p w14:paraId="5FD09BA6" w14:textId="77777777" w:rsidR="00764691" w:rsidRDefault="00BF0A36">
      <w:pPr>
        <w:pStyle w:val="NormalWeb"/>
        <w:spacing w:before="0" w:after="0"/>
        <w:jc w:val="both"/>
        <w:rPr>
          <w:color w:val="000000" w:themeColor="text1"/>
          <w:sz w:val="22"/>
          <w:szCs w:val="22"/>
        </w:rPr>
      </w:pPr>
      <w:r>
        <w:rPr>
          <w:color w:val="000000"/>
          <w:sz w:val="22"/>
          <w:szCs w:val="22"/>
        </w:rPr>
        <w:tab/>
      </w:r>
    </w:p>
    <w:p w14:paraId="60F017E7" w14:textId="77777777" w:rsidR="00764691" w:rsidRDefault="00BF0A36">
      <w:pPr>
        <w:spacing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w:t>
      </w:r>
    </w:p>
    <w:p w14:paraId="75D1E8A2" w14:textId="77777777" w:rsidR="00764691" w:rsidRDefault="00BF0A36">
      <w:pPr>
        <w:spacing w:line="240" w:lineRule="auto"/>
        <w:jc w:val="center"/>
        <w:rPr>
          <w:rFonts w:ascii="Times New Roman" w:eastAsia="Times New Roman" w:hAnsi="Times New Roman" w:cs="Times New Roman"/>
          <w:b/>
          <w:bCs/>
          <w:color w:val="222222"/>
          <w:sz w:val="20"/>
          <w:szCs w:val="20"/>
        </w:rPr>
      </w:pPr>
      <w:r>
        <w:rPr>
          <w:rFonts w:ascii="Times New Roman" w:eastAsia="Times New Roman" w:hAnsi="Times New Roman" w:cs="Times New Roman"/>
          <w:color w:val="222222"/>
        </w:rPr>
        <w:t> </w:t>
      </w:r>
      <w:r>
        <w:rPr>
          <w:rFonts w:ascii="Times New Roman" w:eastAsia="Times New Roman" w:hAnsi="Times New Roman" w:cs="Times New Roman"/>
          <w:b/>
          <w:bCs/>
          <w:color w:val="222222"/>
          <w:sz w:val="20"/>
          <w:szCs w:val="20"/>
        </w:rPr>
        <w:t>COMPLEXITY THROUGH TRANSDISCIPLINARITY</w:t>
      </w:r>
    </w:p>
    <w:p w14:paraId="10D68863" w14:textId="77777777" w:rsidR="00764691" w:rsidRDefault="00BF0A36">
      <w:pPr>
        <w:spacing w:after="0" w:line="240" w:lineRule="auto"/>
        <w:ind w:firstLine="720"/>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In Basarab Nicolescu, we should follow an original train of conceptualization starting from quantum physics and Lupasco’s philosophy of the included middle, capitalized philosophically, via an epistemological-ontological and phenomenological concept, “the </w:t>
      </w:r>
      <w:r>
        <w:rPr>
          <w:rFonts w:ascii="Times New Roman" w:eastAsia="Times New Roman" w:hAnsi="Times New Roman" w:cs="Times New Roman"/>
          <w:color w:val="222222"/>
        </w:rPr>
        <w:t>levels of reality”, which illuminates the concept of “transdisciplinarity” as the very foundational investigation of complexity.</w:t>
      </w:r>
    </w:p>
    <w:p w14:paraId="113B096C" w14:textId="77777777" w:rsidR="00764691" w:rsidRDefault="00BF0A36">
      <w:pPr>
        <w:pStyle w:val="NormalWeb"/>
        <w:spacing w:before="0" w:after="0"/>
        <w:jc w:val="both"/>
        <w:rPr>
          <w:color w:val="222222"/>
          <w:sz w:val="22"/>
          <w:szCs w:val="22"/>
        </w:rPr>
      </w:pPr>
      <w:r>
        <w:rPr>
          <w:color w:val="222222"/>
          <w:sz w:val="22"/>
          <w:szCs w:val="22"/>
        </w:rPr>
        <w:t>Transdisciplinarity is Nicolescu’s term, born in the meditation about the correlations between mathematics and poetry in his fi</w:t>
      </w:r>
      <w:r>
        <w:rPr>
          <w:color w:val="222222"/>
          <w:sz w:val="22"/>
          <w:szCs w:val="22"/>
        </w:rPr>
        <w:t xml:space="preserve">rst book titled </w:t>
      </w:r>
      <w:r>
        <w:rPr>
          <w:i/>
          <w:iCs/>
          <w:sz w:val="22"/>
          <w:szCs w:val="22"/>
        </w:rPr>
        <w:t xml:space="preserve">Ion Barbu, Cosmologia Jocului Secund </w:t>
      </w:r>
      <w:r>
        <w:rPr>
          <w:sz w:val="22"/>
          <w:szCs w:val="22"/>
        </w:rPr>
        <w:t>[</w:t>
      </w:r>
      <w:r>
        <w:rPr>
          <w:i/>
          <w:iCs/>
          <w:sz w:val="22"/>
          <w:szCs w:val="22"/>
        </w:rPr>
        <w:t>Ion Barbu, The Cosmology of the Secondary Play</w:t>
      </w:r>
      <w:r>
        <w:rPr>
          <w:sz w:val="22"/>
          <w:szCs w:val="22"/>
        </w:rPr>
        <w:t>].</w:t>
      </w:r>
      <w:r>
        <w:rPr>
          <w:rStyle w:val="FootnoteReference"/>
          <w:sz w:val="22"/>
          <w:szCs w:val="22"/>
        </w:rPr>
        <w:footnoteReference w:id="13"/>
      </w:r>
      <w:r>
        <w:rPr>
          <w:sz w:val="22"/>
          <w:szCs w:val="22"/>
        </w:rPr>
        <w:t xml:space="preserve"> The fascination with the possible integrative interconnections of the human thought is defining for Basarab Nicolescu and the starting point for his or</w:t>
      </w:r>
      <w:r>
        <w:rPr>
          <w:sz w:val="22"/>
          <w:szCs w:val="22"/>
        </w:rPr>
        <w:t xml:space="preserve">iginal conception of reality as a multi-levelled reality. In books such as </w:t>
      </w:r>
      <w:r>
        <w:rPr>
          <w:i/>
          <w:iCs/>
          <w:sz w:val="22"/>
          <w:szCs w:val="22"/>
        </w:rPr>
        <w:t xml:space="preserve">What Is Reality? </w:t>
      </w:r>
      <w:r>
        <w:rPr>
          <w:sz w:val="22"/>
          <w:szCs w:val="22"/>
        </w:rPr>
        <w:t xml:space="preserve"> and in numerous articles, such as </w:t>
      </w:r>
      <w:r>
        <w:rPr>
          <w:color w:val="000000"/>
          <w:sz w:val="22"/>
          <w:szCs w:val="22"/>
        </w:rPr>
        <w:t xml:space="preserve">“Gödelian aspects of nature and knowledge” published online on the platform </w:t>
      </w:r>
      <w:r>
        <w:rPr>
          <w:i/>
          <w:iCs/>
          <w:color w:val="000000"/>
          <w:sz w:val="22"/>
          <w:szCs w:val="22"/>
        </w:rPr>
        <w:t>Centre International des Recherches et Études Transdisciplinaires</w:t>
      </w:r>
      <w:r>
        <w:rPr>
          <w:color w:val="000000"/>
          <w:sz w:val="22"/>
          <w:szCs w:val="22"/>
        </w:rPr>
        <w:t xml:space="preserve"> (</w:t>
      </w:r>
      <w:r>
        <w:rPr>
          <w:i/>
          <w:iCs/>
          <w:color w:val="000000"/>
          <w:sz w:val="22"/>
          <w:szCs w:val="22"/>
        </w:rPr>
        <w:t>C.I. R. E.T.</w:t>
      </w:r>
      <w:r>
        <w:rPr>
          <w:color w:val="000000"/>
          <w:sz w:val="22"/>
          <w:szCs w:val="22"/>
        </w:rPr>
        <w:t>) that he created, r</w:t>
      </w:r>
      <w:r>
        <w:rPr>
          <w:color w:val="222222"/>
          <w:sz w:val="22"/>
          <w:szCs w:val="22"/>
        </w:rPr>
        <w:t>eality is defined as „that which </w:t>
      </w:r>
      <w:r>
        <w:rPr>
          <w:i/>
          <w:iCs/>
          <w:color w:val="222222"/>
          <w:sz w:val="22"/>
          <w:szCs w:val="22"/>
        </w:rPr>
        <w:t>resists</w:t>
      </w:r>
      <w:r>
        <w:rPr>
          <w:color w:val="222222"/>
          <w:sz w:val="22"/>
          <w:szCs w:val="22"/>
        </w:rPr>
        <w:t xml:space="preserve"> our experiences, representations, descriptions, images or mathematical formalizations”. </w:t>
      </w:r>
      <w:r>
        <w:rPr>
          <w:rStyle w:val="FootnoteReference"/>
          <w:color w:val="222222"/>
          <w:sz w:val="22"/>
          <w:szCs w:val="22"/>
        </w:rPr>
        <w:footnoteReference w:id="14"/>
      </w:r>
    </w:p>
    <w:p w14:paraId="20E52457" w14:textId="77777777" w:rsidR="00764691" w:rsidRDefault="00BF0A36">
      <w:pPr>
        <w:pStyle w:val="NormalWeb"/>
        <w:spacing w:before="0" w:after="0"/>
        <w:ind w:firstLine="720"/>
        <w:jc w:val="both"/>
        <w:rPr>
          <w:color w:val="222222"/>
          <w:sz w:val="22"/>
          <w:szCs w:val="22"/>
        </w:rPr>
      </w:pPr>
      <w:r>
        <w:rPr>
          <w:color w:val="222222"/>
          <w:sz w:val="22"/>
          <w:szCs w:val="22"/>
        </w:rPr>
        <w:t xml:space="preserve">The term “resist” should </w:t>
      </w:r>
      <w:r>
        <w:rPr>
          <w:color w:val="222222"/>
          <w:sz w:val="22"/>
          <w:szCs w:val="22"/>
        </w:rPr>
        <w:t xml:space="preserve">be interpreted as something law-like and reliable: but it is a metaphoric use of the term “resistance”, associated to formalization, certainty and to the scientific character of knowledge. </w:t>
      </w:r>
    </w:p>
    <w:p w14:paraId="11AFE89D" w14:textId="77777777" w:rsidR="00764691" w:rsidRDefault="00BF0A36">
      <w:pPr>
        <w:pStyle w:val="NormalWeb"/>
        <w:spacing w:before="0" w:after="0"/>
        <w:ind w:firstLine="720"/>
        <w:jc w:val="both"/>
        <w:rPr>
          <w:color w:val="222222"/>
          <w:sz w:val="22"/>
          <w:szCs w:val="22"/>
        </w:rPr>
      </w:pPr>
      <w:r>
        <w:rPr>
          <w:color w:val="222222"/>
          <w:sz w:val="22"/>
          <w:szCs w:val="22"/>
        </w:rPr>
        <w:t>Nicolescu capitalizes upon the philosophy associated to quantum ph</w:t>
      </w:r>
      <w:r>
        <w:rPr>
          <w:color w:val="222222"/>
          <w:sz w:val="22"/>
          <w:szCs w:val="22"/>
        </w:rPr>
        <w:t xml:space="preserve">ysics by Lupasco and his own meditations emphasize quantum physics as a new stage in human experience with abstraction which becomes a mediator between the human thirst for knowledge and nature, a tool for describing reality, and almost a constituent part </w:t>
      </w:r>
      <w:r>
        <w:rPr>
          <w:color w:val="222222"/>
          <w:sz w:val="22"/>
          <w:szCs w:val="22"/>
        </w:rPr>
        <w:t xml:space="preserve">of nature. </w:t>
      </w:r>
    </w:p>
    <w:p w14:paraId="247B7BB2" w14:textId="77777777" w:rsidR="00764691" w:rsidRDefault="00BF0A36">
      <w:pPr>
        <w:pStyle w:val="NormalWeb"/>
        <w:spacing w:before="0" w:after="0"/>
        <w:ind w:firstLine="720"/>
        <w:jc w:val="both"/>
        <w:rPr>
          <w:color w:val="000000"/>
          <w:sz w:val="22"/>
          <w:szCs w:val="22"/>
        </w:rPr>
      </w:pPr>
      <w:r>
        <w:rPr>
          <w:color w:val="222222"/>
          <w:sz w:val="22"/>
          <w:szCs w:val="22"/>
        </w:rPr>
        <w:t xml:space="preserve">In Nicolescu’s view quantum physics, mathematical formalization is inseparable from </w:t>
      </w:r>
      <w:proofErr w:type="gramStart"/>
      <w:r>
        <w:rPr>
          <w:color w:val="222222"/>
          <w:sz w:val="22"/>
          <w:szCs w:val="22"/>
        </w:rPr>
        <w:t>experience</w:t>
      </w:r>
      <w:proofErr w:type="gramEnd"/>
      <w:r>
        <w:rPr>
          <w:color w:val="222222"/>
          <w:sz w:val="22"/>
          <w:szCs w:val="22"/>
        </w:rPr>
        <w:t xml:space="preserve"> and this was abstraction is part of the manner in which people come to conceptualize nature. Abstraction “resists” as a formalization that is reliabl</w:t>
      </w:r>
      <w:r>
        <w:rPr>
          <w:color w:val="222222"/>
          <w:sz w:val="22"/>
          <w:szCs w:val="22"/>
        </w:rPr>
        <w:t xml:space="preserve">e and produces reliable and verifiable pieces of knowledge. The knowledge produced is not just an image of reality, but </w:t>
      </w:r>
      <w:r>
        <w:rPr>
          <w:i/>
          <w:iCs/>
          <w:color w:val="222222"/>
          <w:sz w:val="22"/>
          <w:szCs w:val="22"/>
        </w:rPr>
        <w:t>the reality of a discipline at a specific moment</w:t>
      </w:r>
      <w:r>
        <w:rPr>
          <w:color w:val="222222"/>
          <w:sz w:val="22"/>
          <w:szCs w:val="22"/>
        </w:rPr>
        <w:t xml:space="preserve">, </w:t>
      </w:r>
      <w:proofErr w:type="gramStart"/>
      <w:r>
        <w:rPr>
          <w:color w:val="222222"/>
          <w:sz w:val="22"/>
          <w:szCs w:val="22"/>
        </w:rPr>
        <w:t>or,</w:t>
      </w:r>
      <w:proofErr w:type="gramEnd"/>
      <w:r>
        <w:rPr>
          <w:color w:val="222222"/>
          <w:sz w:val="22"/>
          <w:szCs w:val="22"/>
        </w:rPr>
        <w:t xml:space="preserve"> a level of reality.  It resists, Nicolescu shows, emphasizing in</w:t>
      </w:r>
      <w:r>
        <w:rPr>
          <w:color w:val="000000"/>
          <w:sz w:val="22"/>
          <w:szCs w:val="22"/>
        </w:rPr>
        <w:t xml:space="preserve"> a Gödelian perspe</w:t>
      </w:r>
      <w:r>
        <w:rPr>
          <w:color w:val="000000"/>
          <w:sz w:val="22"/>
          <w:szCs w:val="22"/>
        </w:rPr>
        <w:t>ctive</w:t>
      </w:r>
      <w:r>
        <w:rPr>
          <w:color w:val="222222"/>
          <w:sz w:val="22"/>
          <w:szCs w:val="22"/>
        </w:rPr>
        <w:t xml:space="preserve"> that these abstractions and formalizations have internal </w:t>
      </w:r>
      <w:proofErr w:type="gramStart"/>
      <w:r>
        <w:rPr>
          <w:color w:val="222222"/>
          <w:sz w:val="22"/>
          <w:szCs w:val="22"/>
        </w:rPr>
        <w:t>consistency</w:t>
      </w:r>
      <w:proofErr w:type="gramEnd"/>
      <w:r>
        <w:rPr>
          <w:color w:val="222222"/>
          <w:sz w:val="22"/>
          <w:szCs w:val="22"/>
        </w:rPr>
        <w:t xml:space="preserve"> and they need to further integrate experimental data without destroying that self-consistency.</w:t>
      </w:r>
      <w:r>
        <w:rPr>
          <w:sz w:val="22"/>
          <w:szCs w:val="22"/>
        </w:rPr>
        <w:t xml:space="preserve"> And Nicolescu continues exemplifying that in</w:t>
      </w:r>
      <w:r>
        <w:rPr>
          <w:color w:val="000000"/>
          <w:sz w:val="22"/>
          <w:szCs w:val="22"/>
        </w:rPr>
        <w:t xml:space="preserve"> ‘virtual’ reality or in computer generate</w:t>
      </w:r>
      <w:r>
        <w:rPr>
          <w:color w:val="000000"/>
          <w:sz w:val="22"/>
          <w:szCs w:val="22"/>
        </w:rPr>
        <w:t xml:space="preserve">d images, there are mathematical equations which resist: a single mathematical equation gives birth to an infinite series of images, which are part of reality as abstraction forms an integral part of reality. </w:t>
      </w:r>
    </w:p>
    <w:p w14:paraId="30451908" w14:textId="77777777" w:rsidR="00764691" w:rsidRDefault="00BF0A36">
      <w:pPr>
        <w:pStyle w:val="NormalWeb"/>
        <w:spacing w:before="0" w:after="0"/>
        <w:ind w:firstLine="720"/>
        <w:jc w:val="both"/>
        <w:rPr>
          <w:color w:val="000000"/>
          <w:sz w:val="22"/>
          <w:szCs w:val="22"/>
        </w:rPr>
      </w:pPr>
      <w:r>
        <w:rPr>
          <w:color w:val="000000"/>
          <w:sz w:val="22"/>
          <w:szCs w:val="22"/>
        </w:rPr>
        <w:t xml:space="preserve">Science is led via disciplinary research. And disciplinary research opens access to facets and whole levels of reality. In Nicolescu, so far as nature participates in the being of the world one must ascribe an </w:t>
      </w:r>
      <w:r>
        <w:rPr>
          <w:color w:val="000000"/>
          <w:sz w:val="22"/>
          <w:szCs w:val="22"/>
        </w:rPr>
        <w:lastRenderedPageBreak/>
        <w:t>ontological dimension to the concept of realit</w:t>
      </w:r>
      <w:r>
        <w:rPr>
          <w:color w:val="000000"/>
          <w:sz w:val="22"/>
          <w:szCs w:val="22"/>
        </w:rPr>
        <w:t xml:space="preserve">y. Nature is an immense, inexhaustible source of the unknown which justifies the very existence of science. Nicolescu places this unknown realm both in between and beyond the levels of reality, which are disciplinary levels of reality. </w:t>
      </w:r>
    </w:p>
    <w:p w14:paraId="65DE18AD" w14:textId="77777777" w:rsidR="00764691" w:rsidRDefault="00BF0A36">
      <w:pPr>
        <w:pStyle w:val="NormalWeb"/>
        <w:spacing w:before="0" w:after="0"/>
        <w:ind w:firstLine="720"/>
        <w:jc w:val="both"/>
        <w:rPr>
          <w:color w:val="000000"/>
          <w:sz w:val="22"/>
          <w:szCs w:val="22"/>
        </w:rPr>
      </w:pPr>
      <w:r>
        <w:rPr>
          <w:color w:val="000000"/>
          <w:sz w:val="22"/>
          <w:szCs w:val="22"/>
        </w:rPr>
        <w:t xml:space="preserve">This is the reason </w:t>
      </w:r>
      <w:r>
        <w:rPr>
          <w:color w:val="000000"/>
          <w:sz w:val="22"/>
          <w:szCs w:val="22"/>
        </w:rPr>
        <w:t>why reality is not only a social construction, the consensus of a collective, or of some intersubjective agreement; reality is in Nicolescu has a trans-subjective and trans-objective reality, in the sense that it has a trans-disciplinary dimension and what</w:t>
      </w:r>
      <w:r>
        <w:rPr>
          <w:color w:val="000000"/>
          <w:sz w:val="22"/>
          <w:szCs w:val="22"/>
        </w:rPr>
        <w:t xml:space="preserve"> is known is possible to be amended, continued and changed, as Nicolescu showed, “to the extent that one simple experimental fact can ruin the most beautiful scientific theory.”</w:t>
      </w:r>
      <w:r>
        <w:rPr>
          <w:rStyle w:val="FootnoteReference"/>
          <w:color w:val="000000"/>
          <w:sz w:val="22"/>
          <w:szCs w:val="22"/>
        </w:rPr>
        <w:footnoteReference w:id="15"/>
      </w:r>
    </w:p>
    <w:p w14:paraId="14659DB6" w14:textId="77777777" w:rsidR="00764691" w:rsidRDefault="00BF0A36">
      <w:pPr>
        <w:pStyle w:val="NormalWeb"/>
        <w:spacing w:before="0" w:after="0"/>
        <w:ind w:firstLine="720"/>
        <w:jc w:val="both"/>
        <w:rPr>
          <w:color w:val="222222"/>
          <w:sz w:val="22"/>
          <w:szCs w:val="22"/>
        </w:rPr>
      </w:pPr>
      <w:r>
        <w:rPr>
          <w:color w:val="000000"/>
          <w:sz w:val="22"/>
          <w:szCs w:val="22"/>
        </w:rPr>
        <w:t>The intriguing idea that “</w:t>
      </w:r>
      <w:r>
        <w:rPr>
          <w:color w:val="222222"/>
          <w:sz w:val="22"/>
          <w:szCs w:val="22"/>
        </w:rPr>
        <w:t>Nature participates in the being of the world, hence, there is an ontological dimension to the concept of Reality” emphasizes the endless interplay of potentialisation and actualisation going through the state T in ternary instantiations of reality. But re</w:t>
      </w:r>
      <w:r>
        <w:rPr>
          <w:color w:val="222222"/>
          <w:sz w:val="22"/>
          <w:szCs w:val="22"/>
        </w:rPr>
        <w:t>ality is conceived also as a systemic development. Systems are evolving under specific general laws: quantum entities are subordinate to quantum laws, which depart radically from the laws of the macro-physical world. That is to say that two levels of Reali</w:t>
      </w:r>
      <w:r>
        <w:rPr>
          <w:color w:val="222222"/>
          <w:sz w:val="22"/>
          <w:szCs w:val="22"/>
        </w:rPr>
        <w:t>ty are </w:t>
      </w:r>
      <w:r>
        <w:rPr>
          <w:i/>
          <w:iCs/>
          <w:color w:val="222222"/>
          <w:sz w:val="22"/>
          <w:szCs w:val="22"/>
        </w:rPr>
        <w:t>different</w:t>
      </w:r>
      <w:r>
        <w:rPr>
          <w:color w:val="222222"/>
          <w:sz w:val="22"/>
          <w:szCs w:val="22"/>
        </w:rPr>
        <w:t> if, while passing from one to the other, there is a break in the laws and a break in fundamental concepts (like, for example, causality). No mathematical formalism permits the rigorous passage from one world to another.</w:t>
      </w:r>
    </w:p>
    <w:p w14:paraId="19600212" w14:textId="77777777" w:rsidR="00764691" w:rsidRDefault="00BF0A36">
      <w:pPr>
        <w:spacing w:after="0" w:line="240" w:lineRule="auto"/>
        <w:ind w:firstLine="720"/>
        <w:jc w:val="both"/>
        <w:rPr>
          <w:rFonts w:ascii="Times New Roman" w:eastAsia="Times New Roman" w:hAnsi="Times New Roman" w:cs="Times New Roman"/>
          <w:color w:val="222222"/>
        </w:rPr>
      </w:pPr>
      <w:r>
        <w:rPr>
          <w:rFonts w:ascii="Times New Roman" w:eastAsia="Times New Roman" w:hAnsi="Times New Roman" w:cs="Times New Roman"/>
          <w:color w:val="222222"/>
        </w:rPr>
        <w:t>Starting from the d</w:t>
      </w:r>
      <w:r>
        <w:rPr>
          <w:rFonts w:ascii="Times New Roman" w:eastAsia="Times New Roman" w:hAnsi="Times New Roman" w:cs="Times New Roman"/>
          <w:color w:val="222222"/>
        </w:rPr>
        <w:t xml:space="preserve">iscontinuity of the quantum world, Nicolescu comes, paradoxically to sustain a coherent view of nature and reality. he considered that the semantic glosses, tautological definitions or approximations are unable to replace a rigorous mathematical formalism </w:t>
      </w:r>
      <w:r>
        <w:rPr>
          <w:rFonts w:ascii="Times New Roman" w:eastAsia="Times New Roman" w:hAnsi="Times New Roman" w:cs="Times New Roman"/>
          <w:color w:val="222222"/>
        </w:rPr>
        <w:t>and that the recent decoherence models have nothing precise to say on the passage between the quantum level and the macro-physical level: therefore, in fact, the main problem is not decoherence but precisely </w:t>
      </w:r>
      <w:r>
        <w:rPr>
          <w:rFonts w:ascii="Times New Roman" w:eastAsia="Times New Roman" w:hAnsi="Times New Roman" w:cs="Times New Roman"/>
          <w:i/>
          <w:iCs/>
          <w:color w:val="222222"/>
        </w:rPr>
        <w:t>coherence.</w:t>
      </w:r>
    </w:p>
    <w:p w14:paraId="133C33CD" w14:textId="77777777" w:rsidR="00764691" w:rsidRDefault="00BF0A36">
      <w:pPr>
        <w:spacing w:after="0" w:line="240" w:lineRule="auto"/>
        <w:ind w:firstLine="720"/>
        <w:jc w:val="both"/>
        <w:rPr>
          <w:rFonts w:ascii="Times New Roman" w:eastAsia="Times New Roman" w:hAnsi="Times New Roman" w:cs="Times New Roman"/>
          <w:color w:val="222222"/>
        </w:rPr>
      </w:pPr>
      <w:r>
        <w:rPr>
          <w:rFonts w:ascii="Times New Roman" w:eastAsia="Times New Roman" w:hAnsi="Times New Roman" w:cs="Times New Roman"/>
          <w:color w:val="222222"/>
        </w:rPr>
        <w:t>There are even strong mathematical in</w:t>
      </w:r>
      <w:r>
        <w:rPr>
          <w:rFonts w:ascii="Times New Roman" w:eastAsia="Times New Roman" w:hAnsi="Times New Roman" w:cs="Times New Roman"/>
          <w:color w:val="222222"/>
        </w:rPr>
        <w:t>dications that the continuous passage from the quantum world to the macro-physical world would never be possible. But there is nothing catastrophic about this. </w:t>
      </w:r>
      <w:r>
        <w:rPr>
          <w:rFonts w:ascii="Times New Roman" w:eastAsia="Times New Roman" w:hAnsi="Times New Roman" w:cs="Times New Roman"/>
          <w:i/>
          <w:iCs/>
          <w:color w:val="222222"/>
        </w:rPr>
        <w:t>The </w:t>
      </w:r>
      <w:r>
        <w:rPr>
          <w:rFonts w:ascii="Times New Roman" w:eastAsia="Times New Roman" w:hAnsi="Times New Roman" w:cs="Times New Roman"/>
          <w:b/>
          <w:bCs/>
          <w:i/>
          <w:iCs/>
          <w:color w:val="222222"/>
        </w:rPr>
        <w:t>discontinuity</w:t>
      </w:r>
      <w:r>
        <w:rPr>
          <w:rFonts w:ascii="Times New Roman" w:eastAsia="Times New Roman" w:hAnsi="Times New Roman" w:cs="Times New Roman"/>
          <w:i/>
          <w:iCs/>
          <w:color w:val="222222"/>
        </w:rPr>
        <w:t xml:space="preserve"> which is manifest in the quantum world is also manifest in the structure of the levels of Reality. </w:t>
      </w:r>
      <w:r>
        <w:rPr>
          <w:rFonts w:ascii="Times New Roman" w:eastAsia="Times New Roman" w:hAnsi="Times New Roman" w:cs="Times New Roman"/>
          <w:color w:val="222222"/>
        </w:rPr>
        <w:t>However, that</w:t>
      </w:r>
      <w:r>
        <w:rPr>
          <w:rFonts w:ascii="Times New Roman" w:eastAsia="Times New Roman" w:hAnsi="Times New Roman" w:cs="Times New Roman"/>
          <w:i/>
          <w:iCs/>
          <w:color w:val="222222"/>
        </w:rPr>
        <w:t xml:space="preserve"> does not prevent the two worlds from co-existing.</w:t>
      </w:r>
    </w:p>
    <w:p w14:paraId="079BE8FD" w14:textId="77777777" w:rsidR="00764691" w:rsidRDefault="00BF0A36">
      <w:pPr>
        <w:spacing w:after="0" w:line="240" w:lineRule="auto"/>
        <w:ind w:firstLine="720"/>
        <w:jc w:val="both"/>
        <w:rPr>
          <w:rFonts w:ascii="Times New Roman" w:eastAsia="Times New Roman" w:hAnsi="Times New Roman" w:cs="Times New Roman"/>
          <w:color w:val="222222"/>
        </w:rPr>
      </w:pPr>
      <w:r>
        <w:rPr>
          <w:rFonts w:ascii="Times New Roman" w:eastAsia="Times New Roman" w:hAnsi="Times New Roman" w:cs="Times New Roman"/>
          <w:color w:val="222222"/>
        </w:rPr>
        <w:t>Complexity begins with transdiciplinarity which means to attempt to comprehend in integrativ</w:t>
      </w:r>
      <w:r>
        <w:rPr>
          <w:rFonts w:ascii="Times New Roman" w:eastAsia="Times New Roman" w:hAnsi="Times New Roman" w:cs="Times New Roman"/>
          <w:color w:val="222222"/>
        </w:rPr>
        <w:t>e manner the multi-dimensional and multi-referential reality. The levels of Reality are radically different from the levels of organization, considers Nicolescu, as these have been defined in systemic approaches. In his view, the difference stays mainly in</w:t>
      </w:r>
      <w:r>
        <w:rPr>
          <w:rFonts w:ascii="Times New Roman" w:eastAsia="Times New Roman" w:hAnsi="Times New Roman" w:cs="Times New Roman"/>
          <w:color w:val="222222"/>
        </w:rPr>
        <w:t xml:space="preserve"> the fact that the levels of organization do not presuppose a break with fundamental concepts: several levels of organization appear at one and the same level of Reality. The levels of organization correspond to different manner of structuring of the same </w:t>
      </w:r>
      <w:r>
        <w:rPr>
          <w:rFonts w:ascii="Times New Roman" w:eastAsia="Times New Roman" w:hAnsi="Times New Roman" w:cs="Times New Roman"/>
          <w:color w:val="222222"/>
        </w:rPr>
        <w:t>fundamental laws.</w:t>
      </w:r>
    </w:p>
    <w:p w14:paraId="0345D727" w14:textId="77777777" w:rsidR="00764691" w:rsidRDefault="00BF0A36">
      <w:pPr>
        <w:spacing w:after="0" w:line="240" w:lineRule="auto"/>
        <w:ind w:firstLine="720"/>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Another important aspect to emphasize is the phenomenological </w:t>
      </w:r>
      <w:r>
        <w:rPr>
          <w:rFonts w:ascii="Times New Roman" w:eastAsia="Times New Roman" w:hAnsi="Times New Roman" w:cs="Times New Roman"/>
          <w:i/>
          <w:iCs/>
          <w:color w:val="222222"/>
        </w:rPr>
        <w:t>grund</w:t>
      </w:r>
      <w:r>
        <w:rPr>
          <w:rFonts w:ascii="Times New Roman" w:eastAsia="Times New Roman" w:hAnsi="Times New Roman" w:cs="Times New Roman"/>
          <w:color w:val="222222"/>
        </w:rPr>
        <w:t xml:space="preserve"> for the levels of reality. In Nicolescu, the existence of different levels of Reality has been affirmed by different traditions and civilizations, but these affirmations </w:t>
      </w:r>
      <w:r>
        <w:rPr>
          <w:rFonts w:ascii="Times New Roman" w:eastAsia="Times New Roman" w:hAnsi="Times New Roman" w:cs="Times New Roman"/>
          <w:color w:val="222222"/>
        </w:rPr>
        <w:t>were founded on religious dogma or on the exploration of the interior universe. The twentieth century did place a great importance on the questioning of the foundations of science. Edmund Husserl and other scholars have discovered the existence of differen</w:t>
      </w:r>
      <w:r>
        <w:rPr>
          <w:rFonts w:ascii="Times New Roman" w:eastAsia="Times New Roman" w:hAnsi="Times New Roman" w:cs="Times New Roman"/>
          <w:color w:val="222222"/>
        </w:rPr>
        <w:t>t levels of perception of reality by the subject-observer. But these thinkers, pioneers in the exploration of a multi-dimensional and multi-referential reality, have been marginalized by academic philosophers and misunderstood by the majority of physicists</w:t>
      </w:r>
      <w:r>
        <w:rPr>
          <w:rFonts w:ascii="Times New Roman" w:eastAsia="Times New Roman" w:hAnsi="Times New Roman" w:cs="Times New Roman"/>
          <w:color w:val="222222"/>
        </w:rPr>
        <w:t>, enclosed in their respective specializations. The view of Basarab Nicolescu is totally conforming to the one of Heisenberg, Pauli and Bohr.</w:t>
      </w:r>
    </w:p>
    <w:p w14:paraId="295BB136" w14:textId="77777777" w:rsidR="00764691" w:rsidRDefault="00BF0A36">
      <w:pPr>
        <w:spacing w:after="0" w:line="240" w:lineRule="auto"/>
        <w:ind w:firstLine="720"/>
        <w:jc w:val="both"/>
        <w:rPr>
          <w:rFonts w:ascii="Times New Roman" w:eastAsia="Times New Roman" w:hAnsi="Times New Roman" w:cs="Times New Roman"/>
          <w:color w:val="222222"/>
        </w:rPr>
      </w:pPr>
      <w:r>
        <w:rPr>
          <w:rFonts w:ascii="Times New Roman" w:eastAsia="Times New Roman" w:hAnsi="Times New Roman" w:cs="Times New Roman"/>
          <w:color w:val="222222"/>
        </w:rPr>
        <w:t>Basarab Nicolescu emphasized that Werner Heisenberg came near the concept of “level of Reality” in his famous </w:t>
      </w:r>
      <w:r>
        <w:rPr>
          <w:rFonts w:ascii="Times New Roman" w:eastAsia="Times New Roman" w:hAnsi="Times New Roman" w:cs="Times New Roman"/>
          <w:i/>
          <w:iCs/>
          <w:color w:val="222222"/>
        </w:rPr>
        <w:t>Manu</w:t>
      </w:r>
      <w:r>
        <w:rPr>
          <w:rFonts w:ascii="Times New Roman" w:eastAsia="Times New Roman" w:hAnsi="Times New Roman" w:cs="Times New Roman"/>
          <w:i/>
          <w:iCs/>
          <w:color w:val="222222"/>
        </w:rPr>
        <w:t>script of the year 1942 </w:t>
      </w:r>
      <w:r>
        <w:rPr>
          <w:rFonts w:ascii="Times New Roman" w:eastAsia="Times New Roman" w:hAnsi="Times New Roman" w:cs="Times New Roman"/>
          <w:color w:val="222222"/>
        </w:rPr>
        <w:t>(published only in 1984). There, Heisenberg, who knew well Husserl, introduces the idea of three </w:t>
      </w:r>
      <w:r>
        <w:rPr>
          <w:rFonts w:ascii="Times New Roman" w:eastAsia="Times New Roman" w:hAnsi="Times New Roman" w:cs="Times New Roman"/>
          <w:i/>
          <w:iCs/>
          <w:color w:val="222222"/>
        </w:rPr>
        <w:t>regions of reality, </w:t>
      </w:r>
      <w:r>
        <w:rPr>
          <w:rFonts w:ascii="Times New Roman" w:eastAsia="Times New Roman" w:hAnsi="Times New Roman" w:cs="Times New Roman"/>
          <w:color w:val="222222"/>
        </w:rPr>
        <w:t>able to give access to the concept of “reality” itself: the first region is that of classical physics, the second i</w:t>
      </w:r>
      <w:r>
        <w:rPr>
          <w:rFonts w:ascii="Times New Roman" w:eastAsia="Times New Roman" w:hAnsi="Times New Roman" w:cs="Times New Roman"/>
          <w:color w:val="222222"/>
        </w:rPr>
        <w:t xml:space="preserve">s that of quantum physics, biology and psychic phenomena and </w:t>
      </w:r>
      <w:r>
        <w:rPr>
          <w:rFonts w:ascii="Times New Roman" w:eastAsia="Times New Roman" w:hAnsi="Times New Roman" w:cs="Times New Roman"/>
          <w:i/>
          <w:iCs/>
          <w:color w:val="222222"/>
        </w:rPr>
        <w:t>the third</w:t>
      </w:r>
      <w:r>
        <w:rPr>
          <w:rFonts w:ascii="Times New Roman" w:eastAsia="Times New Roman" w:hAnsi="Times New Roman" w:cs="Times New Roman"/>
          <w:color w:val="222222"/>
        </w:rPr>
        <w:t xml:space="preserve"> represents that of the religious, philosophical and artistic experiences. In </w:t>
      </w:r>
      <w:r>
        <w:rPr>
          <w:rFonts w:ascii="Times New Roman" w:eastAsia="Times New Roman" w:hAnsi="Times New Roman" w:cs="Times New Roman"/>
          <w:color w:val="222222"/>
        </w:rPr>
        <w:lastRenderedPageBreak/>
        <w:t>Nicolescu’s view, this classification indicates a closer connectiveness between the Subject and the Object. </w:t>
      </w:r>
      <w:r>
        <w:rPr>
          <w:rFonts w:ascii="Times New Roman" w:eastAsia="Times New Roman" w:hAnsi="Times New Roman" w:cs="Times New Roman"/>
          <w:color w:val="222222"/>
        </w:rPr>
        <w:t>Also, the notion of levels of Reality emphasizes the philosophical understanding of the nature of indeterminacy allowing for a deeper understanding of the transdisciplinary integrative approach.</w:t>
      </w:r>
    </w:p>
    <w:p w14:paraId="3DAA2762" w14:textId="77777777" w:rsidR="00764691" w:rsidRDefault="00BF0A36">
      <w:pPr>
        <w:spacing w:after="0" w:line="240" w:lineRule="auto"/>
        <w:ind w:firstLine="720"/>
        <w:jc w:val="center"/>
        <w:rPr>
          <w:rFonts w:ascii="Times New Roman" w:eastAsia="Times New Roman" w:hAnsi="Times New Roman" w:cs="Times New Roman"/>
          <w:color w:val="222222"/>
        </w:rPr>
      </w:pPr>
      <w:r>
        <w:rPr>
          <w:rFonts w:ascii="Times New Roman" w:eastAsia="Times New Roman" w:hAnsi="Times New Roman" w:cs="Times New Roman"/>
          <w:color w:val="222222"/>
        </w:rPr>
        <w:t>*</w:t>
      </w:r>
    </w:p>
    <w:p w14:paraId="43B59F03" w14:textId="77777777" w:rsidR="00764691" w:rsidRDefault="00764691">
      <w:pPr>
        <w:spacing w:after="0" w:line="240" w:lineRule="auto"/>
        <w:ind w:firstLine="720"/>
        <w:jc w:val="center"/>
        <w:rPr>
          <w:rFonts w:ascii="Times New Roman" w:eastAsia="Times New Roman" w:hAnsi="Times New Roman" w:cs="Times New Roman"/>
          <w:color w:val="222222"/>
        </w:rPr>
      </w:pPr>
    </w:p>
    <w:p w14:paraId="29A209B6" w14:textId="77777777" w:rsidR="00764691" w:rsidRDefault="00BF0A36">
      <w:pPr>
        <w:spacing w:after="0" w:line="240" w:lineRule="auto"/>
        <w:ind w:firstLine="720"/>
        <w:jc w:val="center"/>
        <w:rPr>
          <w:rFonts w:ascii="Times New Roman" w:eastAsia="Times New Roman" w:hAnsi="Times New Roman" w:cs="Times New Roman"/>
          <w:b/>
          <w:bCs/>
          <w:color w:val="222222"/>
          <w:sz w:val="20"/>
          <w:szCs w:val="20"/>
        </w:rPr>
      </w:pPr>
      <w:r>
        <w:rPr>
          <w:rFonts w:ascii="Times New Roman" w:eastAsia="Times New Roman" w:hAnsi="Times New Roman" w:cs="Times New Roman"/>
          <w:b/>
          <w:bCs/>
          <w:color w:val="222222"/>
          <w:sz w:val="20"/>
          <w:szCs w:val="20"/>
        </w:rPr>
        <w:t>THE SCIENCE MEANING DIALOGUE OF “THAT WHICH IS WOVEN TOGET</w:t>
      </w:r>
      <w:r>
        <w:rPr>
          <w:rFonts w:ascii="Times New Roman" w:eastAsia="Times New Roman" w:hAnsi="Times New Roman" w:cs="Times New Roman"/>
          <w:b/>
          <w:bCs/>
          <w:color w:val="222222"/>
          <w:sz w:val="20"/>
          <w:szCs w:val="20"/>
        </w:rPr>
        <w:t>HER”, IN COMPLEXITY</w:t>
      </w:r>
    </w:p>
    <w:p w14:paraId="485B59DE" w14:textId="77777777" w:rsidR="00764691" w:rsidRDefault="00764691">
      <w:pPr>
        <w:spacing w:after="0" w:line="240" w:lineRule="auto"/>
        <w:ind w:firstLine="720"/>
        <w:jc w:val="center"/>
        <w:rPr>
          <w:rFonts w:ascii="Times New Roman" w:eastAsia="Times New Roman" w:hAnsi="Times New Roman" w:cs="Times New Roman"/>
          <w:color w:val="222222"/>
        </w:rPr>
      </w:pPr>
    </w:p>
    <w:p w14:paraId="73936FD0" w14:textId="77777777" w:rsidR="00764691" w:rsidRDefault="00BF0A36">
      <w:pPr>
        <w:spacing w:after="0" w:line="240" w:lineRule="auto"/>
        <w:ind w:firstLine="720"/>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To comprehend transdisciplinarity is to capture the fact that as each discipline is situated at a single level of Reality, where it formulates and follows its own laws, the whole of reality is described as multi-layered and fragmented </w:t>
      </w:r>
      <w:r>
        <w:rPr>
          <w:rFonts w:ascii="Times New Roman" w:eastAsia="Times New Roman" w:hAnsi="Times New Roman" w:cs="Times New Roman"/>
          <w:color w:val="222222"/>
        </w:rPr>
        <w:t>area, a significant fragmentation accomplished by the multiplication of specializations. The 20</w:t>
      </w:r>
      <w:r>
        <w:rPr>
          <w:rFonts w:ascii="Times New Roman" w:eastAsia="Times New Roman" w:hAnsi="Times New Roman" w:cs="Times New Roman"/>
          <w:color w:val="222222"/>
          <w:vertAlign w:val="superscript"/>
        </w:rPr>
        <w:t>th</w:t>
      </w:r>
      <w:r>
        <w:rPr>
          <w:rFonts w:ascii="Times New Roman" w:eastAsia="Times New Roman" w:hAnsi="Times New Roman" w:cs="Times New Roman"/>
          <w:color w:val="222222"/>
        </w:rPr>
        <w:t xml:space="preserve"> century brought a real disciplinary big bang, we reached, as Basarab Nicolescu warns us, the incredible figure of 8000 disciplines, hyper-specialization in one of them, inevitably implying ignorance and incompetence in the other 7999. This humorous critiq</w:t>
      </w:r>
      <w:r>
        <w:rPr>
          <w:rFonts w:ascii="Times New Roman" w:eastAsia="Times New Roman" w:hAnsi="Times New Roman" w:cs="Times New Roman"/>
          <w:color w:val="222222"/>
        </w:rPr>
        <w:t>ue of the fragmentation of knowledge is implicitly a reaffirmation of Nicolescu’s preoccupation with the unity of knowledge which is very important in the philosophy of complexity. What else is a philosophy of complexity if not a quest for the unity of kno</w:t>
      </w:r>
      <w:r>
        <w:rPr>
          <w:rFonts w:ascii="Times New Roman" w:eastAsia="Times New Roman" w:hAnsi="Times New Roman" w:cs="Times New Roman"/>
          <w:color w:val="222222"/>
        </w:rPr>
        <w:t>wledge?</w:t>
      </w:r>
    </w:p>
    <w:p w14:paraId="7A357A6A" w14:textId="77777777" w:rsidR="00764691" w:rsidRDefault="00BF0A36">
      <w:pPr>
        <w:spacing w:after="0" w:line="240" w:lineRule="auto"/>
        <w:ind w:firstLine="720"/>
        <w:jc w:val="both"/>
        <w:rPr>
          <w:rFonts w:ascii="Times New Roman" w:eastAsia="Times New Roman" w:hAnsi="Times New Roman" w:cs="Times New Roman"/>
          <w:color w:val="222222"/>
        </w:rPr>
      </w:pPr>
      <w:r>
        <w:rPr>
          <w:rFonts w:ascii="Times New Roman" w:eastAsia="Times New Roman" w:hAnsi="Times New Roman" w:cs="Times New Roman"/>
          <w:color w:val="222222"/>
        </w:rPr>
        <w:t>Complexity is “that which is woven together” and Basarab Nicolescu explicitly underlines his agreement with this definition of complexity given by Edgar Morin.  It is no accident or coincidence that David Deutsch was talking about “the fabric of re</w:t>
      </w:r>
      <w:r>
        <w:rPr>
          <w:rFonts w:ascii="Times New Roman" w:eastAsia="Times New Roman" w:hAnsi="Times New Roman" w:cs="Times New Roman"/>
          <w:color w:val="222222"/>
        </w:rPr>
        <w:t>ality”. Complexity imprints the opposite move, a tendency in the opposite direction of that created by the </w:t>
      </w:r>
      <w:r>
        <w:rPr>
          <w:rFonts w:ascii="Times New Roman" w:eastAsia="Times New Roman" w:hAnsi="Times New Roman" w:cs="Times New Roman"/>
          <w:i/>
          <w:iCs/>
          <w:color w:val="222222"/>
        </w:rPr>
        <w:t>disciplinary big bang</w:t>
      </w:r>
      <w:r>
        <w:rPr>
          <w:rFonts w:ascii="Times New Roman" w:eastAsia="Times New Roman" w:hAnsi="Times New Roman" w:cs="Times New Roman"/>
          <w:color w:val="222222"/>
        </w:rPr>
        <w:t>. The explosion of complexity is both the source and the effect of this disciplinary big bang, implying that it is either chaoti</w:t>
      </w:r>
      <w:r>
        <w:rPr>
          <w:rFonts w:ascii="Times New Roman" w:eastAsia="Times New Roman" w:hAnsi="Times New Roman" w:cs="Times New Roman"/>
          <w:color w:val="222222"/>
        </w:rPr>
        <w:t xml:space="preserve">c, or, it hides a new order demanding a new form of knowledge. As a consequence, in this interpretation, transdisciplinarity is based on an acceptance of complexity (conceived similarly by Edgar Morin and Paul Cilliers). </w:t>
      </w:r>
    </w:p>
    <w:p w14:paraId="70A63E73" w14:textId="77777777" w:rsidR="00764691" w:rsidRDefault="00BF0A36">
      <w:pPr>
        <w:spacing w:after="0" w:line="240" w:lineRule="auto"/>
        <w:ind w:firstLine="720"/>
        <w:jc w:val="both"/>
        <w:rPr>
          <w:rFonts w:ascii="Times New Roman" w:eastAsia="Times New Roman" w:hAnsi="Times New Roman" w:cs="Times New Roman"/>
          <w:color w:val="222222"/>
        </w:rPr>
      </w:pPr>
      <w:r>
        <w:rPr>
          <w:rFonts w:ascii="Times New Roman" w:eastAsia="Times New Roman" w:hAnsi="Times New Roman" w:cs="Times New Roman"/>
          <w:color w:val="222222"/>
        </w:rPr>
        <w:t>Conceiving a multi-levelled realit</w:t>
      </w:r>
      <w:r>
        <w:rPr>
          <w:rFonts w:ascii="Times New Roman" w:eastAsia="Times New Roman" w:hAnsi="Times New Roman" w:cs="Times New Roman"/>
          <w:color w:val="222222"/>
        </w:rPr>
        <w:t xml:space="preserve">y presupposes their complex plurality and, </w:t>
      </w:r>
      <w:r>
        <w:rPr>
          <w:rFonts w:ascii="Times New Roman" w:eastAsia="Times New Roman" w:hAnsi="Times New Roman" w:cs="Times New Roman"/>
          <w:i/>
          <w:iCs/>
          <w:color w:val="222222"/>
        </w:rPr>
        <w:t>mutatis mutandis</w:t>
      </w:r>
      <w:r>
        <w:rPr>
          <w:rFonts w:ascii="Times New Roman" w:eastAsia="Times New Roman" w:hAnsi="Times New Roman" w:cs="Times New Roman"/>
          <w:color w:val="222222"/>
        </w:rPr>
        <w:t xml:space="preserve">, in our interpretation of Nicolescu, a </w:t>
      </w:r>
      <w:r>
        <w:rPr>
          <w:rFonts w:ascii="Times New Roman" w:eastAsia="Times New Roman" w:hAnsi="Times New Roman" w:cs="Times New Roman"/>
          <w:i/>
          <w:iCs/>
          <w:color w:val="222222"/>
        </w:rPr>
        <w:t>kaleidoscopic complexity</w:t>
      </w:r>
      <w:r>
        <w:rPr>
          <w:rFonts w:ascii="Times New Roman" w:eastAsia="Times New Roman" w:hAnsi="Times New Roman" w:cs="Times New Roman"/>
          <w:color w:val="222222"/>
        </w:rPr>
        <w:t>, or, a complexity of complexities. But Nicolescu acknowledges himself that there is a horizontal complexity, of a single level of re</w:t>
      </w:r>
      <w:r>
        <w:rPr>
          <w:rFonts w:ascii="Times New Roman" w:eastAsia="Times New Roman" w:hAnsi="Times New Roman" w:cs="Times New Roman"/>
          <w:color w:val="222222"/>
        </w:rPr>
        <w:t xml:space="preserve">ality, inherent in each discipline, and a vertical complexity, brought to light by transdisciplinarity. And these aspects form the foundation of our interpretation of kaleidoscopic complexity. </w:t>
      </w:r>
    </w:p>
    <w:p w14:paraId="34B6AB0D" w14:textId="77777777" w:rsidR="00764691" w:rsidRDefault="00BF0A36">
      <w:pPr>
        <w:spacing w:after="0" w:line="240" w:lineRule="auto"/>
        <w:ind w:firstLine="720"/>
        <w:jc w:val="both"/>
        <w:rPr>
          <w:rFonts w:ascii="Times New Roman" w:eastAsia="Times New Roman" w:hAnsi="Times New Roman" w:cs="Times New Roman"/>
          <w:i/>
          <w:iCs/>
          <w:color w:val="222222"/>
        </w:rPr>
      </w:pPr>
      <w:r>
        <w:rPr>
          <w:rFonts w:ascii="Times New Roman" w:eastAsia="Times New Roman" w:hAnsi="Times New Roman" w:cs="Times New Roman"/>
          <w:color w:val="222222"/>
        </w:rPr>
        <w:t>In Lupasco-Nicolescu perspective, the axiom of the included mi</w:t>
      </w:r>
      <w:r>
        <w:rPr>
          <w:rFonts w:ascii="Times New Roman" w:eastAsia="Times New Roman" w:hAnsi="Times New Roman" w:cs="Times New Roman"/>
          <w:color w:val="222222"/>
        </w:rPr>
        <w:t>ddle (represents a logical option) states that there exists a third term T which is at the same time A and non-A crucial for the comprehension of the notion of “levels of Reality”. The T-term is the key in understanding indeterminacy: being situated on a d</w:t>
      </w:r>
      <w:r>
        <w:rPr>
          <w:rFonts w:ascii="Times New Roman" w:eastAsia="Times New Roman" w:hAnsi="Times New Roman" w:cs="Times New Roman"/>
          <w:color w:val="222222"/>
        </w:rPr>
        <w:t>ifferent level of Reality than A and non-A, it necessarily induces an influence of its own level of Reality upon its neighbouring and different level of Reality: the laws of a given level are not self-sufficient to describe the phenomena occurring at the r</w:t>
      </w:r>
      <w:r>
        <w:rPr>
          <w:rFonts w:ascii="Times New Roman" w:eastAsia="Times New Roman" w:hAnsi="Times New Roman" w:cs="Times New Roman"/>
          <w:color w:val="222222"/>
        </w:rPr>
        <w:t>espective level. In Basarab Nicolescu, the Gödelian structure of the unity of levels of Reality is associated with the logic of the included middle. In consequence, </w:t>
      </w:r>
      <w:r>
        <w:rPr>
          <w:rFonts w:ascii="Times New Roman" w:eastAsia="Times New Roman" w:hAnsi="Times New Roman" w:cs="Times New Roman"/>
          <w:i/>
          <w:iCs/>
          <w:color w:val="222222"/>
        </w:rPr>
        <w:t>it is impossible to construct a complete theory for describing the passage from one level t</w:t>
      </w:r>
      <w:r>
        <w:rPr>
          <w:rFonts w:ascii="Times New Roman" w:eastAsia="Times New Roman" w:hAnsi="Times New Roman" w:cs="Times New Roman"/>
          <w:i/>
          <w:iCs/>
          <w:color w:val="222222"/>
        </w:rPr>
        <w:t>o the other </w:t>
      </w:r>
      <w:r>
        <w:rPr>
          <w:rFonts w:ascii="Times New Roman" w:eastAsia="Times New Roman" w:hAnsi="Times New Roman" w:cs="Times New Roman"/>
          <w:color w:val="222222"/>
        </w:rPr>
        <w:t>and </w:t>
      </w:r>
      <w:r>
        <w:rPr>
          <w:rFonts w:ascii="Times New Roman" w:eastAsia="Times New Roman" w:hAnsi="Times New Roman" w:cs="Times New Roman"/>
          <w:i/>
          <w:iCs/>
          <w:color w:val="222222"/>
        </w:rPr>
        <w:t>for describing the unity of levels of Reality</w:t>
      </w:r>
      <w:r>
        <w:rPr>
          <w:rFonts w:ascii="Times New Roman" w:eastAsia="Times New Roman" w:hAnsi="Times New Roman" w:cs="Times New Roman"/>
          <w:color w:val="222222"/>
        </w:rPr>
        <w:t>. If it does exist, the unity linking all the levels of Reality must necessarily be an </w:t>
      </w:r>
      <w:r>
        <w:rPr>
          <w:rFonts w:ascii="Times New Roman" w:eastAsia="Times New Roman" w:hAnsi="Times New Roman" w:cs="Times New Roman"/>
          <w:i/>
          <w:iCs/>
          <w:color w:val="222222"/>
        </w:rPr>
        <w:t>open unity.</w:t>
      </w:r>
    </w:p>
    <w:p w14:paraId="5ECCF381" w14:textId="77777777" w:rsidR="00764691" w:rsidRDefault="00BF0A36">
      <w:pPr>
        <w:spacing w:after="0" w:line="240" w:lineRule="auto"/>
        <w:ind w:firstLine="720"/>
        <w:jc w:val="both"/>
        <w:rPr>
          <w:rFonts w:ascii="Times New Roman" w:eastAsia="Times New Roman" w:hAnsi="Times New Roman" w:cs="Times New Roman"/>
          <w:color w:val="222222"/>
        </w:rPr>
      </w:pPr>
      <w:r>
        <w:rPr>
          <w:rFonts w:ascii="Times New Roman" w:eastAsia="Times New Roman" w:hAnsi="Times New Roman" w:cs="Times New Roman"/>
          <w:color w:val="222222"/>
        </w:rPr>
        <w:t>In Nicolescu, there is the possibility of vertical complexity, allowed for by the mediation of t</w:t>
      </w:r>
      <w:r>
        <w:rPr>
          <w:rFonts w:ascii="Times New Roman" w:eastAsia="Times New Roman" w:hAnsi="Times New Roman" w:cs="Times New Roman"/>
          <w:color w:val="222222"/>
        </w:rPr>
        <w:t xml:space="preserve">he logic of the included third. This way, his conception highlights an epistemological dimension of compactness (“that which is woven together” in such compactness; and which it is not the opposite for „simple”). But there is also a horizontal complexity, </w:t>
      </w:r>
      <w:r>
        <w:rPr>
          <w:rFonts w:ascii="Times New Roman" w:eastAsia="Times New Roman" w:hAnsi="Times New Roman" w:cs="Times New Roman"/>
          <w:color w:val="222222"/>
        </w:rPr>
        <w:t>which is disciplinary. The horizontal complexity and the vertical, transdisciplinary complexity are always mediated by controversial or paradoxical elements of knowledge, playing the role of the included middle, and emerging at some point from the non-resi</w:t>
      </w:r>
      <w:r>
        <w:rPr>
          <w:rFonts w:ascii="Times New Roman" w:eastAsia="Times New Roman" w:hAnsi="Times New Roman" w:cs="Times New Roman"/>
          <w:color w:val="222222"/>
        </w:rPr>
        <w:t>stance mysterious areas or from other disciplinary levels, or from “beyond” as these areas are part of the integrative transdisciplinary approach, too.</w:t>
      </w:r>
    </w:p>
    <w:p w14:paraId="77A67746" w14:textId="77777777" w:rsidR="00764691" w:rsidRDefault="00BF0A36">
      <w:pPr>
        <w:spacing w:after="0" w:line="240" w:lineRule="auto"/>
        <w:ind w:firstLine="720"/>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transdisciplinary model of Reality is both objective and subjective for nature itself is in Basarab </w:t>
      </w:r>
      <w:r>
        <w:rPr>
          <w:rFonts w:ascii="Times New Roman" w:eastAsia="Times New Roman" w:hAnsi="Times New Roman" w:cs="Times New Roman"/>
          <w:color w:val="222222"/>
        </w:rPr>
        <w:t>Nicolescu both objective and subjective with the following nuances: First, there is an</w:t>
      </w:r>
      <w:r>
        <w:rPr>
          <w:rFonts w:ascii="Times New Roman" w:eastAsia="Times New Roman" w:hAnsi="Times New Roman" w:cs="Times New Roman"/>
          <w:i/>
          <w:iCs/>
          <w:color w:val="222222"/>
        </w:rPr>
        <w:t> objective nature</w:t>
      </w:r>
      <w:r>
        <w:rPr>
          <w:rFonts w:ascii="Times New Roman" w:eastAsia="Times New Roman" w:hAnsi="Times New Roman" w:cs="Times New Roman"/>
          <w:color w:val="222222"/>
        </w:rPr>
        <w:t>, which is connected with the natural properties of the transdisciplinary Object. Also, the objective nature is examined by (subject to) </w:t>
      </w:r>
      <w:r>
        <w:rPr>
          <w:rFonts w:ascii="Times New Roman" w:eastAsia="Times New Roman" w:hAnsi="Times New Roman" w:cs="Times New Roman"/>
          <w:i/>
          <w:iCs/>
          <w:color w:val="222222"/>
        </w:rPr>
        <w:t>subjective objec</w:t>
      </w:r>
      <w:r>
        <w:rPr>
          <w:rFonts w:ascii="Times New Roman" w:eastAsia="Times New Roman" w:hAnsi="Times New Roman" w:cs="Times New Roman"/>
          <w:i/>
          <w:iCs/>
          <w:color w:val="222222"/>
        </w:rPr>
        <w:t>tivity.</w:t>
      </w:r>
      <w:r>
        <w:rPr>
          <w:rFonts w:ascii="Times New Roman" w:eastAsia="Times New Roman" w:hAnsi="Times New Roman" w:cs="Times New Roman"/>
          <w:color w:val="222222"/>
        </w:rPr>
        <w:t xml:space="preserve"> This </w:t>
      </w:r>
      <w:r>
        <w:rPr>
          <w:rFonts w:ascii="Times New Roman" w:eastAsia="Times New Roman" w:hAnsi="Times New Roman" w:cs="Times New Roman"/>
          <w:i/>
          <w:iCs/>
          <w:color w:val="222222"/>
        </w:rPr>
        <w:t xml:space="preserve">subjective type of objectivity </w:t>
      </w:r>
      <w:r>
        <w:rPr>
          <w:rFonts w:ascii="Times New Roman" w:eastAsia="Times New Roman" w:hAnsi="Times New Roman" w:cs="Times New Roman"/>
          <w:color w:val="222222"/>
        </w:rPr>
        <w:t xml:space="preserve">is conceivable as </w:t>
      </w:r>
      <w:r>
        <w:rPr>
          <w:rFonts w:ascii="Times New Roman" w:eastAsia="Times New Roman" w:hAnsi="Times New Roman" w:cs="Times New Roman"/>
          <w:color w:val="222222"/>
        </w:rPr>
        <w:lastRenderedPageBreak/>
        <w:t>subjective to the extent that the levels of Reality are connected to levels of perception. But this relates to a phenomenological Husserlian conception, too. Nevertheless, the emphasis here is o</w:t>
      </w:r>
      <w:r>
        <w:rPr>
          <w:rFonts w:ascii="Times New Roman" w:eastAsia="Times New Roman" w:hAnsi="Times New Roman" w:cs="Times New Roman"/>
          <w:color w:val="222222"/>
        </w:rPr>
        <w:t>n objectivity, precisely because the methodology employed is that of science. Second, Nicolescu conceives as well the s</w:t>
      </w:r>
      <w:r>
        <w:rPr>
          <w:rFonts w:ascii="Times New Roman" w:eastAsia="Times New Roman" w:hAnsi="Times New Roman" w:cs="Times New Roman"/>
          <w:i/>
          <w:iCs/>
          <w:color w:val="222222"/>
        </w:rPr>
        <w:t>ubjective nature</w:t>
      </w:r>
      <w:r>
        <w:rPr>
          <w:rFonts w:ascii="Times New Roman" w:eastAsia="Times New Roman" w:hAnsi="Times New Roman" w:cs="Times New Roman"/>
          <w:color w:val="222222"/>
        </w:rPr>
        <w:t>, which is connected with the natural properties of the transdisciplinary subject. Since this subjective nature can be st</w:t>
      </w:r>
      <w:r>
        <w:rPr>
          <w:rFonts w:ascii="Times New Roman" w:eastAsia="Times New Roman" w:hAnsi="Times New Roman" w:cs="Times New Roman"/>
          <w:color w:val="222222"/>
        </w:rPr>
        <w:t>udied and it is already studied scientifically, it is also purposeful topic of investigation (subject) to </w:t>
      </w:r>
      <w:r>
        <w:rPr>
          <w:rFonts w:ascii="Times New Roman" w:eastAsia="Times New Roman" w:hAnsi="Times New Roman" w:cs="Times New Roman"/>
          <w:i/>
          <w:iCs/>
          <w:color w:val="222222"/>
        </w:rPr>
        <w:t>objective subjectivity</w:t>
      </w:r>
      <w:r>
        <w:rPr>
          <w:rFonts w:ascii="Times New Roman" w:eastAsia="Times New Roman" w:hAnsi="Times New Roman" w:cs="Times New Roman"/>
          <w:color w:val="222222"/>
        </w:rPr>
        <w:t>. This subjectivity is objective to the extent that the levels of perception are connected to levels of Reality. Nevertheless, t</w:t>
      </w:r>
      <w:r>
        <w:rPr>
          <w:rFonts w:ascii="Times New Roman" w:eastAsia="Times New Roman" w:hAnsi="Times New Roman" w:cs="Times New Roman"/>
          <w:color w:val="222222"/>
        </w:rPr>
        <w:t>he emphasis here is placed on subjectivity, to the extent to which the methodology is employed is that of the science of being, an existential approach, a sort of metaphysical staring into the abyss which crosses all the traditions and religions of the wor</w:t>
      </w:r>
      <w:r>
        <w:rPr>
          <w:rFonts w:ascii="Times New Roman" w:eastAsia="Times New Roman" w:hAnsi="Times New Roman" w:cs="Times New Roman"/>
          <w:color w:val="222222"/>
        </w:rPr>
        <w:t xml:space="preserve">ld. Third, Nicolescu conceives as well </w:t>
      </w:r>
      <w:r>
        <w:rPr>
          <w:rFonts w:ascii="Times New Roman" w:eastAsia="Times New Roman" w:hAnsi="Times New Roman" w:cs="Times New Roman"/>
          <w:i/>
          <w:iCs/>
          <w:color w:val="222222"/>
        </w:rPr>
        <w:t>trans-Nature</w:t>
      </w:r>
      <w:r>
        <w:rPr>
          <w:rFonts w:ascii="Times New Roman" w:eastAsia="Times New Roman" w:hAnsi="Times New Roman" w:cs="Times New Roman"/>
          <w:color w:val="222222"/>
        </w:rPr>
        <w:t xml:space="preserve">, which is derived from a subtle similarity in nature which exists between the transdisciplinary Object and the transdisciplinary Subject, because they are part of the same existential purposeful project. </w:t>
      </w:r>
      <w:r>
        <w:rPr>
          <w:rFonts w:ascii="Times New Roman" w:eastAsia="Times New Roman" w:hAnsi="Times New Roman" w:cs="Times New Roman"/>
          <w:color w:val="222222"/>
        </w:rPr>
        <w:t>Trans-Nature concerns the domain of the sacred, but, another interesting aspect emphasizes that it cannot be approached without considering the other two aspects of nature (objective nature and subjective nature) at the same time.</w:t>
      </w:r>
    </w:p>
    <w:p w14:paraId="483AA959" w14:textId="77777777" w:rsidR="00764691" w:rsidRDefault="00BF0A36">
      <w:pPr>
        <w:spacing w:after="0" w:line="240" w:lineRule="auto"/>
        <w:ind w:firstLine="720"/>
        <w:jc w:val="both"/>
        <w:rPr>
          <w:rFonts w:ascii="Times New Roman" w:hAnsi="Times New Roman" w:cs="Times New Roman"/>
        </w:rPr>
      </w:pPr>
      <w:r>
        <w:rPr>
          <w:rFonts w:ascii="Times New Roman" w:hAnsi="Times New Roman" w:cs="Times New Roman"/>
        </w:rPr>
        <w:t>By this complex considera</w:t>
      </w:r>
      <w:r>
        <w:rPr>
          <w:rFonts w:ascii="Times New Roman" w:hAnsi="Times New Roman" w:cs="Times New Roman"/>
        </w:rPr>
        <w:t xml:space="preserve">tion together of Nicolescu’s objective nature, subjective nature and sacred trans-nature, the philosopher places meaning with information and structure at the common </w:t>
      </w:r>
      <w:r>
        <w:rPr>
          <w:rFonts w:ascii="Times New Roman" w:hAnsi="Times New Roman" w:cs="Times New Roman"/>
          <w:i/>
          <w:iCs/>
        </w:rPr>
        <w:t>grund</w:t>
      </w:r>
      <w:r>
        <w:rPr>
          <w:rFonts w:ascii="Times New Roman" w:hAnsi="Times New Roman" w:cs="Times New Roman"/>
        </w:rPr>
        <w:t xml:space="preserve"> of matter and spirit in his conception of the world, though without acknowledging it explicitly in these exact terms, Basarab Nicolescu talks about the compulsory dialogue between science and meaning, which is a perspective in consonance with Mihai Drăgăn</w:t>
      </w:r>
      <w:r>
        <w:rPr>
          <w:rFonts w:ascii="Times New Roman" w:hAnsi="Times New Roman" w:cs="Times New Roman"/>
        </w:rPr>
        <w:t>escu’s.</w:t>
      </w:r>
      <w:r>
        <w:rPr>
          <w:rStyle w:val="FootnoteReference"/>
          <w:rFonts w:ascii="Times New Roman" w:hAnsi="Times New Roman" w:cs="Times New Roman"/>
        </w:rPr>
        <w:footnoteReference w:id="16"/>
      </w:r>
      <w:r>
        <w:rPr>
          <w:rFonts w:ascii="Times New Roman" w:hAnsi="Times New Roman" w:cs="Times New Roman"/>
        </w:rPr>
        <w:t xml:space="preserve"> Certainly, the threefold structure of reality is found in many great traditions. But the specific and single quality of Christian thinking on the Trinity can be strictly demonstrated. The paradoxical coexistence of the one in three and the three </w:t>
      </w:r>
      <w:r>
        <w:rPr>
          <w:rFonts w:ascii="Times New Roman" w:hAnsi="Times New Roman" w:cs="Times New Roman"/>
        </w:rPr>
        <w:t xml:space="preserve">in one already implies the potential of manifestation of divinity through Nature. </w:t>
      </w:r>
    </w:p>
    <w:p w14:paraId="0D7F8AFC" w14:textId="77777777" w:rsidR="00764691" w:rsidRDefault="00BF0A36">
      <w:pPr>
        <w:spacing w:after="0" w:line="240" w:lineRule="auto"/>
        <w:ind w:firstLine="720"/>
        <w:jc w:val="both"/>
        <w:rPr>
          <w:rFonts w:ascii="Times New Roman" w:hAnsi="Times New Roman" w:cs="Times New Roman"/>
        </w:rPr>
      </w:pPr>
      <w:r>
        <w:rPr>
          <w:rFonts w:ascii="Times New Roman" w:hAnsi="Times New Roman" w:cs="Times New Roman"/>
        </w:rPr>
        <w:t xml:space="preserve">In a fascinating work, </w:t>
      </w:r>
      <w:r>
        <w:rPr>
          <w:rFonts w:ascii="Times New Roman" w:hAnsi="Times New Roman" w:cs="Times New Roman"/>
          <w:i/>
          <w:iCs/>
        </w:rPr>
        <w:t>Science, Meaning and Evolution: The Cosmology of Jacob Boehme</w:t>
      </w:r>
      <w:r>
        <w:rPr>
          <w:rStyle w:val="FootnoteReference"/>
          <w:rFonts w:ascii="Times New Roman" w:hAnsi="Times New Roman" w:cs="Times New Roman"/>
        </w:rPr>
        <w:footnoteReference w:id="17"/>
      </w:r>
      <w:r>
        <w:rPr>
          <w:rFonts w:ascii="Times New Roman" w:hAnsi="Times New Roman" w:cs="Times New Roman"/>
        </w:rPr>
        <w:t>, Basarab Nicolescu approaches together the unique encounter between creative imaginati</w:t>
      </w:r>
      <w:r>
        <w:rPr>
          <w:rFonts w:ascii="Times New Roman" w:hAnsi="Times New Roman" w:cs="Times New Roman"/>
        </w:rPr>
        <w:t>on, Christian thought and Jacob Boehme's genius. Boehme could thus discover, in his own interior being, a trans-nature, explained as a true universal dynamic through the interaction between the mani-fold structure of reality and the mani-fold self-organiza</w:t>
      </w:r>
      <w:r>
        <w:rPr>
          <w:rFonts w:ascii="Times New Roman" w:hAnsi="Times New Roman" w:cs="Times New Roman"/>
        </w:rPr>
        <w:t>tion of reality conforming to it. The Christian meditation on the Trinity thus reveals all these potentials, in a “prophetic explosion embracing all the cosmoses”. Viewing in this perspective nature as a specific mani-fold, mani-directional integrative loc</w:t>
      </w:r>
      <w:r>
        <w:rPr>
          <w:rFonts w:ascii="Times New Roman" w:hAnsi="Times New Roman" w:cs="Times New Roman"/>
        </w:rPr>
        <w:t xml:space="preserve">us in the dazzling dynamic of the manifestation of divine, Nicolescu discovers the spiritual dimension of the scientific investigation which should be considered in a complex view of nature. This way, the philosopher arrives at a necessary between science </w:t>
      </w:r>
      <w:r>
        <w:rPr>
          <w:rFonts w:ascii="Times New Roman" w:hAnsi="Times New Roman" w:cs="Times New Roman"/>
        </w:rPr>
        <w:t xml:space="preserve">and meaning, where meaning stands metonymically for spirituality and the divine. This encounter </w:t>
      </w:r>
      <w:r>
        <w:rPr>
          <w:rFonts w:ascii="Times New Roman" w:hAnsi="Times New Roman" w:cs="Times New Roman"/>
        </w:rPr>
        <w:lastRenderedPageBreak/>
        <w:t xml:space="preserve">(a second Renaissance) is defined as “a major event which will probably produce the only true revolution of this century”. </w:t>
      </w:r>
    </w:p>
    <w:p w14:paraId="71039C3E" w14:textId="77777777" w:rsidR="00764691" w:rsidRDefault="00BF0A36">
      <w:pPr>
        <w:spacing w:after="0" w:line="240" w:lineRule="auto"/>
        <w:ind w:firstLine="720"/>
        <w:jc w:val="both"/>
        <w:rPr>
          <w:rFonts w:ascii="Times New Roman" w:hAnsi="Times New Roman" w:cs="Times New Roman"/>
        </w:rPr>
      </w:pPr>
      <w:r>
        <w:rPr>
          <w:rFonts w:ascii="Times New Roman" w:hAnsi="Times New Roman" w:cs="Times New Roman"/>
        </w:rPr>
        <w:t>Contemporary science is certainly in</w:t>
      </w:r>
      <w:r>
        <w:rPr>
          <w:rFonts w:ascii="Times New Roman" w:hAnsi="Times New Roman" w:cs="Times New Roman"/>
        </w:rPr>
        <w:t>ternational, considers Nicolescu, but its deep roots always remain anchored in a national specific (“in the soil of its birth”). On the one hand, science attains its own limits, determined by its own methodology, arriving at the acknowledgement of its need</w:t>
      </w:r>
      <w:r>
        <w:rPr>
          <w:rFonts w:ascii="Times New Roman" w:hAnsi="Times New Roman" w:cs="Times New Roman"/>
        </w:rPr>
        <w:t xml:space="preserve"> for meaning, or, as we may reckon, of transdisciplinary opening for full or further development. </w:t>
      </w:r>
    </w:p>
    <w:p w14:paraId="328DE74B" w14:textId="77777777" w:rsidR="00764691" w:rsidRDefault="00BF0A36">
      <w:pPr>
        <w:spacing w:after="0" w:line="240" w:lineRule="auto"/>
        <w:ind w:firstLine="720"/>
        <w:jc w:val="both"/>
        <w:rPr>
          <w:rFonts w:ascii="Times New Roman" w:hAnsi="Times New Roman" w:cs="Times New Roman"/>
        </w:rPr>
      </w:pPr>
      <w:r>
        <w:rPr>
          <w:rFonts w:ascii="Times New Roman" w:hAnsi="Times New Roman" w:cs="Times New Roman"/>
        </w:rPr>
        <w:t>“Science has been able to examine the indications found in Nature in a magnificent way, but, because of its own methodology, it is incapable of discovering the meaning of these signs: Science, doubled back on itself and cut off from philosophy, can only le</w:t>
      </w:r>
      <w:r>
        <w:rPr>
          <w:rFonts w:ascii="Times New Roman" w:hAnsi="Times New Roman" w:cs="Times New Roman"/>
        </w:rPr>
        <w:t>ad to self-destruction because of its dominant position in our society.”</w:t>
      </w:r>
      <w:r>
        <w:rPr>
          <w:rStyle w:val="FootnoteReference"/>
          <w:rFonts w:ascii="Times New Roman" w:hAnsi="Times New Roman" w:cs="Times New Roman"/>
        </w:rPr>
        <w:footnoteReference w:id="18"/>
      </w:r>
      <w:r>
        <w:rPr>
          <w:rFonts w:ascii="Times New Roman" w:hAnsi="Times New Roman" w:cs="Times New Roman"/>
        </w:rPr>
        <w:t xml:space="preserve"> This quote shows the lack of ontological understanding of these signs of nature from the part of science. In our view, this is one reason why philosophy seems to have a better persp</w:t>
      </w:r>
      <w:r>
        <w:rPr>
          <w:rFonts w:ascii="Times New Roman" w:hAnsi="Times New Roman" w:cs="Times New Roman"/>
        </w:rPr>
        <w:t>ective on complexity than science. Philosophy is more prepared to see the inter-woven aspects in togetherness than science, whose whole approach is to discern and separate for probing, setting aside the investigated object for examinations. The signs of na</w:t>
      </w:r>
      <w:r>
        <w:rPr>
          <w:rFonts w:ascii="Times New Roman" w:hAnsi="Times New Roman" w:cs="Times New Roman"/>
        </w:rPr>
        <w:t>ture are indeed more and more numerous, more and more powerful, for the more we see the more emerge in the complexity of nature; and we are in agreement with Basarab Nicolescu, but in our phrasing; philosophy is sided with complexity better equipped for an</w:t>
      </w:r>
      <w:r>
        <w:rPr>
          <w:rFonts w:ascii="Times New Roman" w:hAnsi="Times New Roman" w:cs="Times New Roman"/>
        </w:rPr>
        <w:t xml:space="preserve"> ontological understanding of signs. The meaningfulness of signs is their existence and this is a philosophical truth. For this reason, the dialogue between science and meaning becomes, indeed, more necessary than ever, in order to orient knowledge toward </w:t>
      </w:r>
      <w:r>
        <w:rPr>
          <w:rFonts w:ascii="Times New Roman" w:hAnsi="Times New Roman" w:cs="Times New Roman"/>
        </w:rPr>
        <w:t xml:space="preserve">meaning and not away from meaning via rigid and formalized evaluations.  </w:t>
      </w:r>
    </w:p>
    <w:p w14:paraId="08EEE9F6" w14:textId="77777777" w:rsidR="00764691" w:rsidRDefault="00BF0A36">
      <w:pPr>
        <w:spacing w:after="0" w:line="240" w:lineRule="auto"/>
        <w:ind w:firstLine="720"/>
        <w:jc w:val="both"/>
        <w:rPr>
          <w:rFonts w:ascii="Times New Roman" w:hAnsi="Times New Roman" w:cs="Times New Roman"/>
        </w:rPr>
      </w:pPr>
      <w:r>
        <w:rPr>
          <w:rFonts w:ascii="Times New Roman" w:hAnsi="Times New Roman" w:cs="Times New Roman"/>
        </w:rPr>
        <w:t xml:space="preserve">In our opinion, this is a dialogue of transversality and complexity, a dialogue that in the first place shall emphasize, simply put, the role of philosophy as pre- and post-science, </w:t>
      </w:r>
      <w:r>
        <w:rPr>
          <w:rFonts w:ascii="Times New Roman" w:hAnsi="Times New Roman" w:cs="Times New Roman"/>
        </w:rPr>
        <w:t>an idea that is a principal preoccupation for us and has high relevance in complexity studies.</w:t>
      </w:r>
    </w:p>
    <w:p w14:paraId="5092414E" w14:textId="77777777" w:rsidR="00764691" w:rsidRDefault="00BF0A36">
      <w:pPr>
        <w:spacing w:after="0" w:line="240" w:lineRule="auto"/>
        <w:ind w:firstLine="720"/>
        <w:jc w:val="both"/>
        <w:rPr>
          <w:rFonts w:ascii="Times New Roman" w:hAnsi="Times New Roman" w:cs="Times New Roman"/>
        </w:rPr>
      </w:pPr>
      <w:r>
        <w:rPr>
          <w:rFonts w:ascii="Times New Roman" w:hAnsi="Times New Roman" w:cs="Times New Roman"/>
        </w:rPr>
        <w:t xml:space="preserve">In the preoccupation with the stimulation of a dialogue between science and meaning, Nicolescu identifies the “third mark of the New Renaissance”, </w:t>
      </w:r>
      <w:r>
        <w:rPr>
          <w:rFonts w:ascii="Times New Roman" w:hAnsi="Times New Roman" w:cs="Times New Roman"/>
          <w:i/>
          <w:iCs/>
        </w:rPr>
        <w:t>a mediation be</w:t>
      </w:r>
      <w:r>
        <w:rPr>
          <w:rFonts w:ascii="Times New Roman" w:hAnsi="Times New Roman" w:cs="Times New Roman"/>
          <w:i/>
          <w:iCs/>
        </w:rPr>
        <w:t>tween science and meaning</w:t>
      </w:r>
      <w:r>
        <w:rPr>
          <w:rFonts w:ascii="Times New Roman" w:hAnsi="Times New Roman" w:cs="Times New Roman"/>
        </w:rPr>
        <w:t xml:space="preserve">. A new Philosophy of Nature needs such a mediation to overpass the science meaning separation. And in this mediation, we should recognize a transdisciplinary attempt. </w:t>
      </w:r>
    </w:p>
    <w:p w14:paraId="15E03D5B" w14:textId="77777777" w:rsidR="00764691" w:rsidRDefault="00BF0A36">
      <w:pPr>
        <w:spacing w:after="0" w:line="240" w:lineRule="auto"/>
        <w:ind w:firstLine="720"/>
        <w:jc w:val="both"/>
        <w:rPr>
          <w:rFonts w:ascii="Times New Roman" w:hAnsi="Times New Roman" w:cs="Times New Roman"/>
        </w:rPr>
      </w:pPr>
      <w:r>
        <w:rPr>
          <w:rFonts w:ascii="Times New Roman" w:hAnsi="Times New Roman" w:cs="Times New Roman"/>
        </w:rPr>
        <w:t>It is clear that mediation cannot imply simply a return to tra</w:t>
      </w:r>
      <w:r>
        <w:rPr>
          <w:rFonts w:ascii="Times New Roman" w:hAnsi="Times New Roman" w:cs="Times New Roman"/>
        </w:rPr>
        <w:t xml:space="preserve">dition, theology, or some traditional ideology. A good place of departure for a new Philosophy of Nature can be </w:t>
      </w:r>
      <w:r>
        <w:rPr>
          <w:rFonts w:ascii="Times New Roman" w:hAnsi="Times New Roman" w:cs="Times New Roman"/>
          <w:i/>
          <w:iCs/>
        </w:rPr>
        <w:t>only</w:t>
      </w:r>
      <w:r>
        <w:rPr>
          <w:rFonts w:ascii="Times New Roman" w:hAnsi="Times New Roman" w:cs="Times New Roman"/>
        </w:rPr>
        <w:t xml:space="preserve"> modern science, but a “science which, having reached its own limits, tolerates and even demands an opening to being”. As Kuhn and Rorty, Ba</w:t>
      </w:r>
      <w:r>
        <w:rPr>
          <w:rFonts w:ascii="Times New Roman" w:hAnsi="Times New Roman" w:cs="Times New Roman"/>
        </w:rPr>
        <w:t>sarab Nicolescu arrives at the conclusion of the necessity and appropriateness of inscribing science within culture. Although science is already a part of culture, this “opening to being” is a superior act of culture and a superior positioning within cultu</w:t>
      </w:r>
      <w:r>
        <w:rPr>
          <w:rFonts w:ascii="Times New Roman" w:hAnsi="Times New Roman" w:cs="Times New Roman"/>
        </w:rPr>
        <w:t xml:space="preserve">re in the sense that it can sustain a transdisciplinary scientific and cultural approach. </w:t>
      </w:r>
    </w:p>
    <w:p w14:paraId="569E94BD" w14:textId="77777777" w:rsidR="00764691" w:rsidRDefault="00BF0A36">
      <w:pPr>
        <w:spacing w:after="0" w:line="240" w:lineRule="auto"/>
        <w:ind w:firstLine="720"/>
        <w:jc w:val="both"/>
        <w:rPr>
          <w:rFonts w:ascii="Times New Roman" w:hAnsi="Times New Roman" w:cs="Times New Roman"/>
        </w:rPr>
      </w:pPr>
      <w:r>
        <w:rPr>
          <w:rFonts w:ascii="Times New Roman" w:hAnsi="Times New Roman" w:cs="Times New Roman"/>
        </w:rPr>
        <w:t>Basarab Nicolescu proposes a dialogical vision of complexity where the past and the present achievements of science, art, Tradition, and all other forms of knowledge</w:t>
      </w:r>
      <w:r>
        <w:rPr>
          <w:rFonts w:ascii="Times New Roman" w:hAnsi="Times New Roman" w:cs="Times New Roman"/>
        </w:rPr>
        <w:t xml:space="preserve"> are comprehensively open, included and meaningful. Nicolescu appreciates that it is already a gain that through “its own methods, science has discovered the existence of levels of reality avoiding the deadly danger of a science (see also, John Horgan) pri</w:t>
      </w:r>
      <w:r>
        <w:rPr>
          <w:rFonts w:ascii="Times New Roman" w:hAnsi="Times New Roman" w:cs="Times New Roman"/>
        </w:rPr>
        <w:t xml:space="preserve">vileging only one level of reality, therefore lacking depth, meaning, transdisciplinarity and complexity. The </w:t>
      </w:r>
      <w:r>
        <w:rPr>
          <w:rFonts w:ascii="Times New Roman" w:hAnsi="Times New Roman" w:cs="Times New Roman"/>
          <w:i/>
          <w:iCs/>
        </w:rPr>
        <w:t>polyphonic dimension of being</w:t>
      </w:r>
      <w:r>
        <w:rPr>
          <w:rFonts w:ascii="Times New Roman" w:hAnsi="Times New Roman" w:cs="Times New Roman"/>
        </w:rPr>
        <w:t xml:space="preserve"> is characteristic for man and it is only legitimate to be pursued as </w:t>
      </w:r>
      <w:r>
        <w:rPr>
          <w:rFonts w:ascii="Times New Roman" w:hAnsi="Times New Roman" w:cs="Times New Roman"/>
          <w:i/>
          <w:iCs/>
        </w:rPr>
        <w:t>transdisciplinary direction</w:t>
      </w:r>
      <w:r>
        <w:rPr>
          <w:rFonts w:ascii="Times New Roman" w:hAnsi="Times New Roman" w:cs="Times New Roman"/>
        </w:rPr>
        <w:t xml:space="preserve"> in human ontologies</w:t>
      </w:r>
      <w:r>
        <w:rPr>
          <w:rFonts w:ascii="Times New Roman" w:hAnsi="Times New Roman" w:cs="Times New Roman"/>
        </w:rPr>
        <w:t>, science and epistemology.</w:t>
      </w:r>
    </w:p>
    <w:p w14:paraId="1CBCF7D8" w14:textId="77777777" w:rsidR="00764691" w:rsidRDefault="00BF0A36">
      <w:pPr>
        <w:spacing w:after="0" w:line="240" w:lineRule="auto"/>
        <w:ind w:firstLine="720"/>
        <w:jc w:val="both"/>
        <w:rPr>
          <w:rFonts w:ascii="Times New Roman" w:hAnsi="Times New Roman" w:cs="Times New Roman"/>
        </w:rPr>
      </w:pPr>
      <w:r>
        <w:rPr>
          <w:rFonts w:ascii="Times New Roman" w:hAnsi="Times New Roman" w:cs="Times New Roman"/>
        </w:rPr>
        <w:t xml:space="preserve"> The transdisciplinary approach integrates levels considering also the great unknown, the spiritual and mysterious realms, between and beyond the levels of reality mysterious spaces of the great unknown that are not forbidden to</w:t>
      </w:r>
      <w:r>
        <w:rPr>
          <w:rFonts w:ascii="Times New Roman" w:hAnsi="Times New Roman" w:cs="Times New Roman"/>
        </w:rPr>
        <w:t xml:space="preserve"> be explored by science, philosophy and theology; they are just not easily or methodically accessible unless revelation (Lucian Blaga, d’Espagnat</w:t>
      </w:r>
      <w:r>
        <w:rPr>
          <w:rStyle w:val="FootnoteReference"/>
          <w:rFonts w:ascii="Times New Roman" w:hAnsi="Times New Roman" w:cs="Times New Roman"/>
        </w:rPr>
        <w:footnoteReference w:id="19"/>
      </w:r>
      <w:r>
        <w:rPr>
          <w:rFonts w:ascii="Times New Roman" w:hAnsi="Times New Roman" w:cs="Times New Roman"/>
        </w:rPr>
        <w:t>) and inspiration come in play. Rediscovering and revaluing the great texts of the past, such as those of Jac</w:t>
      </w:r>
      <w:r>
        <w:rPr>
          <w:rFonts w:ascii="Times New Roman" w:hAnsi="Times New Roman" w:cs="Times New Roman"/>
        </w:rPr>
        <w:t xml:space="preserve">ob Boehme, we may connect to </w:t>
      </w:r>
      <w:r>
        <w:rPr>
          <w:rFonts w:ascii="Times New Roman" w:hAnsi="Times New Roman" w:cs="Times New Roman"/>
        </w:rPr>
        <w:lastRenderedPageBreak/>
        <w:t>fertile sources of inspiration on the path toward (more) of complex thought. For, as Nicolescu states, unlike Rorty, that “Boehme shows us how the multiple splendours of Being are reflected in the mirror of Nature; in its turn,</w:t>
      </w:r>
      <w:r>
        <w:rPr>
          <w:rFonts w:ascii="Times New Roman" w:hAnsi="Times New Roman" w:cs="Times New Roman"/>
        </w:rPr>
        <w:t xml:space="preserve"> modern science has brought about our discovery of increasingly dazzling signs while looking into this mirror”</w:t>
      </w:r>
      <w:r>
        <w:rPr>
          <w:rStyle w:val="FootnoteReference"/>
          <w:rFonts w:ascii="Times New Roman" w:hAnsi="Times New Roman" w:cs="Times New Roman"/>
        </w:rPr>
        <w:footnoteReference w:id="20"/>
      </w:r>
      <w:r>
        <w:rPr>
          <w:rFonts w:ascii="Times New Roman" w:hAnsi="Times New Roman" w:cs="Times New Roman"/>
        </w:rPr>
        <w:t>. However, unlike Ilya Prigogine, Nicolescu appreciated that modern science's opening to being will not lead mankind back to pantheism, but it s</w:t>
      </w:r>
      <w:r>
        <w:rPr>
          <w:rFonts w:ascii="Times New Roman" w:hAnsi="Times New Roman" w:cs="Times New Roman"/>
        </w:rPr>
        <w:t xml:space="preserve">hall lead to a “horizon infinitely richer than that of pantheism”. </w:t>
      </w:r>
    </w:p>
    <w:p w14:paraId="187CE380" w14:textId="77777777" w:rsidR="00764691" w:rsidRDefault="00BF0A36">
      <w:pPr>
        <w:spacing w:after="0" w:line="240" w:lineRule="auto"/>
        <w:ind w:firstLine="720"/>
        <w:jc w:val="both"/>
        <w:rPr>
          <w:rFonts w:ascii="Times New Roman" w:eastAsia="Times New Roman" w:hAnsi="Times New Roman" w:cs="Times New Roman"/>
          <w:color w:val="222222"/>
        </w:rPr>
      </w:pPr>
      <w:r>
        <w:rPr>
          <w:rFonts w:ascii="Times New Roman" w:hAnsi="Times New Roman" w:cs="Times New Roman"/>
        </w:rPr>
        <w:t>Physical universe and humanity are seen as two facets of one and the same Reality. man should wholistically integrate himself as being in novel alliance – that of man with himself in a com</w:t>
      </w:r>
      <w:r>
        <w:rPr>
          <w:rFonts w:ascii="Times New Roman" w:hAnsi="Times New Roman" w:cs="Times New Roman"/>
        </w:rPr>
        <w:t xml:space="preserve">prehensive being better equipped for complexity. As Nicolescu has shown commenting about a philosophy of complexity in </w:t>
      </w:r>
      <w:r>
        <w:rPr>
          <w:rFonts w:ascii="Times New Roman" w:hAnsi="Times New Roman" w:cs="Times New Roman"/>
          <w:i/>
          <w:iCs/>
        </w:rPr>
        <w:t>Science, Meaning and Evolution: The Cosmology of Jacob Boehme</w:t>
      </w:r>
      <w:r>
        <w:rPr>
          <w:rStyle w:val="FootnoteReference"/>
          <w:rFonts w:ascii="Times New Roman" w:hAnsi="Times New Roman" w:cs="Times New Roman"/>
        </w:rPr>
        <w:footnoteReference w:id="21"/>
      </w:r>
      <w:r>
        <w:rPr>
          <w:rFonts w:ascii="Times New Roman" w:hAnsi="Times New Roman" w:cs="Times New Roman"/>
        </w:rPr>
        <w:t>, „science may be teetering on the edge of an abyss of discovery as formid</w:t>
      </w:r>
      <w:r>
        <w:rPr>
          <w:rFonts w:ascii="Times New Roman" w:hAnsi="Times New Roman" w:cs="Times New Roman"/>
        </w:rPr>
        <w:t>able as the Copernican Revolution” relevant for many directions of research, the new research that allies science and meaning</w:t>
      </w:r>
      <w:r>
        <w:rPr>
          <w:rStyle w:val="FootnoteReference"/>
          <w:rFonts w:ascii="Times New Roman" w:hAnsi="Times New Roman" w:cs="Times New Roman"/>
        </w:rPr>
        <w:footnoteReference w:id="22"/>
      </w:r>
      <w:r>
        <w:rPr>
          <w:rFonts w:ascii="Times New Roman" w:hAnsi="Times New Roman" w:cs="Times New Roman"/>
        </w:rPr>
        <w:t xml:space="preserve"> in transdisciplinary attempts</w:t>
      </w:r>
      <w:r>
        <w:rPr>
          <w:rFonts w:ascii="Times New Roman" w:eastAsia="Times New Roman" w:hAnsi="Times New Roman" w:cs="Times New Roman"/>
          <w:color w:val="222222"/>
        </w:rPr>
        <w:t>.</w:t>
      </w:r>
    </w:p>
    <w:p w14:paraId="0A306AAA" w14:textId="77777777" w:rsidR="00764691" w:rsidRDefault="00764691">
      <w:pPr>
        <w:spacing w:line="240" w:lineRule="auto"/>
        <w:ind w:left="720"/>
        <w:jc w:val="both"/>
        <w:rPr>
          <w:rFonts w:ascii="Times New Roman" w:eastAsia="Times New Roman" w:hAnsi="Times New Roman" w:cs="Times New Roman"/>
          <w:color w:val="222222"/>
        </w:rPr>
      </w:pPr>
    </w:p>
    <w:p w14:paraId="7E78A1F8" w14:textId="77777777" w:rsidR="00764691" w:rsidRDefault="00764691">
      <w:pPr>
        <w:spacing w:line="240" w:lineRule="auto"/>
        <w:ind w:left="720"/>
        <w:jc w:val="both"/>
        <w:rPr>
          <w:rFonts w:ascii="Times New Roman" w:eastAsia="Times New Roman" w:hAnsi="Times New Roman" w:cs="Times New Roman"/>
          <w:color w:val="222222"/>
        </w:rPr>
      </w:pPr>
    </w:p>
    <w:p w14:paraId="74EA995B" w14:textId="77777777" w:rsidR="00764691" w:rsidRDefault="00BF0A36">
      <w:pPr>
        <w:spacing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REFERENCES</w:t>
      </w:r>
    </w:p>
    <w:p w14:paraId="670A3869" w14:textId="77777777" w:rsidR="00764691" w:rsidRDefault="00BF0A36">
      <w:pPr>
        <w:pStyle w:val="FootnoteText"/>
        <w:ind w:left="450" w:hanging="450"/>
        <w:jc w:val="both"/>
        <w:rPr>
          <w:rFonts w:ascii="Times New Roman" w:hAnsi="Times New Roman" w:cs="Times New Roman"/>
          <w:sz w:val="22"/>
          <w:szCs w:val="22"/>
        </w:rPr>
      </w:pPr>
      <w:r>
        <w:rPr>
          <w:rFonts w:ascii="Times New Roman" w:hAnsi="Times New Roman" w:cs="Times New Roman"/>
          <w:sz w:val="22"/>
          <w:szCs w:val="22"/>
        </w:rPr>
        <w:t xml:space="preserve">Alvarenga, Augusta Thereza, de. “The International Congresses of Transdisciplinarities: their importance for the emergency of a methodology of Transdisciplinarity”, interview with Basarab Nicolescu, available at: </w:t>
      </w:r>
      <w:hyperlink r:id="rId8">
        <w:r>
          <w:rPr>
            <w:rStyle w:val="Hyperlink"/>
            <w:rFonts w:ascii="Times New Roman" w:hAnsi="Times New Roman" w:cs="Times New Roman"/>
            <w:color w:val="auto"/>
            <w:sz w:val="22"/>
            <w:szCs w:val="22"/>
          </w:rPr>
          <w:t>https://ciret-transdisciplinarity.org/ARTICLES/Nicolescu_fichiers/InterviewAlvarengaRO.pdf</w:t>
        </w:r>
      </w:hyperlink>
      <w:r>
        <w:rPr>
          <w:rFonts w:ascii="Times New Roman" w:hAnsi="Times New Roman" w:cs="Times New Roman"/>
          <w:sz w:val="22"/>
          <w:szCs w:val="22"/>
        </w:rPr>
        <w:t xml:space="preserve">.  </w:t>
      </w:r>
    </w:p>
    <w:p w14:paraId="0E22F3D5" w14:textId="77777777" w:rsidR="00764691" w:rsidRDefault="00BF0A36">
      <w:pPr>
        <w:pStyle w:val="FootnoteText"/>
        <w:ind w:left="450" w:hanging="450"/>
        <w:jc w:val="both"/>
        <w:rPr>
          <w:rFonts w:ascii="Times New Roman" w:hAnsi="Times New Roman" w:cs="Times New Roman"/>
          <w:sz w:val="22"/>
          <w:szCs w:val="22"/>
        </w:rPr>
      </w:pPr>
      <w:r>
        <w:rPr>
          <w:rFonts w:ascii="Times New Roman" w:hAnsi="Times New Roman" w:cs="Times New Roman"/>
          <w:sz w:val="22"/>
          <w:szCs w:val="22"/>
        </w:rPr>
        <w:t xml:space="preserve">Basarab Nicolescu, 1989. </w:t>
      </w:r>
      <w:r>
        <w:rPr>
          <w:rFonts w:ascii="Times New Roman" w:hAnsi="Times New Roman" w:cs="Times New Roman"/>
          <w:i/>
          <w:iCs/>
          <w:sz w:val="22"/>
          <w:szCs w:val="22"/>
        </w:rPr>
        <w:t>Stéphane Lupasco</w:t>
      </w:r>
      <w:r>
        <w:rPr>
          <w:rFonts w:ascii="Times New Roman" w:hAnsi="Times New Roman" w:cs="Times New Roman"/>
          <w:sz w:val="22"/>
          <w:szCs w:val="22"/>
        </w:rPr>
        <w:t>. Paris: Encyclopaed</w:t>
      </w:r>
      <w:r>
        <w:rPr>
          <w:rFonts w:ascii="Times New Roman" w:hAnsi="Times New Roman" w:cs="Times New Roman"/>
          <w:sz w:val="22"/>
          <w:szCs w:val="22"/>
        </w:rPr>
        <w:t>ia Universalis.</w:t>
      </w:r>
    </w:p>
    <w:p w14:paraId="6DF0E421" w14:textId="77777777" w:rsidR="00764691" w:rsidRDefault="00BF0A36">
      <w:pPr>
        <w:pStyle w:val="FootnoteText"/>
        <w:ind w:left="450" w:hanging="450"/>
        <w:jc w:val="both"/>
        <w:rPr>
          <w:rFonts w:ascii="Times New Roman" w:hAnsi="Times New Roman" w:cs="Times New Roman"/>
          <w:sz w:val="22"/>
          <w:szCs w:val="22"/>
        </w:rPr>
      </w:pPr>
      <w:r>
        <w:rPr>
          <w:rFonts w:ascii="Times New Roman" w:hAnsi="Times New Roman" w:cs="Times New Roman"/>
          <w:sz w:val="22"/>
          <w:szCs w:val="22"/>
        </w:rPr>
        <w:t xml:space="preserve">Camus, Michel, Magnin, Thierry, Nicolescu, Basarab and Voss, Karen-Claire, 1998. “Levels of Representation and Levels of Reality: Towards an Ontology of Science”. In: </w:t>
      </w:r>
      <w:r>
        <w:rPr>
          <w:rFonts w:ascii="Times New Roman" w:hAnsi="Times New Roman" w:cs="Times New Roman"/>
          <w:i/>
          <w:iCs/>
          <w:sz w:val="22"/>
          <w:szCs w:val="22"/>
        </w:rPr>
        <w:t>The Concept of Nature in Science and Theology</w:t>
      </w:r>
      <w:r>
        <w:rPr>
          <w:rFonts w:ascii="Times New Roman" w:hAnsi="Times New Roman" w:cs="Times New Roman"/>
          <w:sz w:val="22"/>
          <w:szCs w:val="22"/>
        </w:rPr>
        <w:t>. Geneva: Labor et Fides.</w:t>
      </w:r>
    </w:p>
    <w:p w14:paraId="4D6CB734" w14:textId="77777777" w:rsidR="00764691" w:rsidRDefault="00BF0A36">
      <w:pPr>
        <w:spacing w:after="0" w:line="240" w:lineRule="auto"/>
        <w:ind w:left="450" w:hanging="450"/>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d'Espagnat, Bernard, 1994. </w:t>
      </w:r>
      <w:r>
        <w:rPr>
          <w:rFonts w:ascii="Times New Roman" w:eastAsia="Times New Roman" w:hAnsi="Times New Roman" w:cs="Times New Roman"/>
          <w:i/>
          <w:iCs/>
          <w:color w:val="222222"/>
        </w:rPr>
        <w:t>Le réel voilé - Analyse des concepts quantiques</w:t>
      </w:r>
      <w:r>
        <w:rPr>
          <w:rFonts w:ascii="Times New Roman" w:eastAsia="Times New Roman" w:hAnsi="Times New Roman" w:cs="Times New Roman"/>
          <w:color w:val="222222"/>
        </w:rPr>
        <w:t>. Paris: Fayard.</w:t>
      </w:r>
    </w:p>
    <w:p w14:paraId="5EBD3169" w14:textId="77777777" w:rsidR="00764691" w:rsidRDefault="00BF0A36">
      <w:pPr>
        <w:spacing w:after="0" w:line="240" w:lineRule="auto"/>
        <w:ind w:left="450" w:hanging="450"/>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Deutsch, David, 1997. </w:t>
      </w:r>
      <w:r>
        <w:rPr>
          <w:rFonts w:ascii="Times New Roman" w:eastAsia="Times New Roman" w:hAnsi="Times New Roman" w:cs="Times New Roman"/>
          <w:i/>
          <w:iCs/>
          <w:color w:val="222222"/>
        </w:rPr>
        <w:t>The Fabric of Reality. </w:t>
      </w:r>
      <w:r>
        <w:rPr>
          <w:rFonts w:ascii="Times New Roman" w:eastAsia="Times New Roman" w:hAnsi="Times New Roman" w:cs="Times New Roman"/>
          <w:color w:val="222222"/>
        </w:rPr>
        <w:t>London: Penguin Books</w:t>
      </w:r>
    </w:p>
    <w:p w14:paraId="1B1D7C16" w14:textId="77777777" w:rsidR="00764691" w:rsidRDefault="00BF0A36">
      <w:pPr>
        <w:pStyle w:val="FootnoteText"/>
        <w:ind w:left="450" w:hanging="450"/>
        <w:jc w:val="both"/>
        <w:rPr>
          <w:rFonts w:ascii="Times New Roman" w:hAnsi="Times New Roman" w:cs="Times New Roman"/>
          <w:sz w:val="22"/>
          <w:szCs w:val="22"/>
        </w:rPr>
      </w:pPr>
      <w:r>
        <w:rPr>
          <w:rFonts w:ascii="Times New Roman" w:hAnsi="Times New Roman" w:cs="Times New Roman"/>
          <w:sz w:val="22"/>
          <w:szCs w:val="22"/>
        </w:rPr>
        <w:t xml:space="preserve">Gonseth, Ferdinand, 1947. “À propos de deux ouvrages de M. Stéphane Lupasco”. </w:t>
      </w:r>
      <w:r>
        <w:rPr>
          <w:rFonts w:ascii="Times New Roman" w:hAnsi="Times New Roman" w:cs="Times New Roman"/>
          <w:i/>
          <w:iCs/>
          <w:sz w:val="22"/>
          <w:szCs w:val="22"/>
        </w:rPr>
        <w:t xml:space="preserve">Dialectica </w:t>
      </w:r>
      <w:r>
        <w:rPr>
          <w:rFonts w:ascii="Times New Roman" w:hAnsi="Times New Roman" w:cs="Times New Roman"/>
          <w:sz w:val="22"/>
          <w:szCs w:val="22"/>
        </w:rPr>
        <w:t>1(4).</w:t>
      </w:r>
    </w:p>
    <w:p w14:paraId="552E23E5" w14:textId="77777777" w:rsidR="00764691" w:rsidRDefault="00BF0A36">
      <w:pPr>
        <w:spacing w:after="0" w:line="240" w:lineRule="auto"/>
        <w:ind w:left="450" w:hanging="450"/>
        <w:jc w:val="both"/>
        <w:rPr>
          <w:rFonts w:ascii="Times New Roman" w:eastAsia="Times New Roman" w:hAnsi="Times New Roman" w:cs="Times New Roman"/>
          <w:color w:val="222222"/>
        </w:rPr>
      </w:pPr>
      <w:r>
        <w:rPr>
          <w:rFonts w:ascii="Times New Roman" w:eastAsia="Times New Roman" w:hAnsi="Times New Roman" w:cs="Times New Roman"/>
          <w:color w:val="222222"/>
        </w:rPr>
        <w:t>Hor</w:t>
      </w:r>
      <w:r>
        <w:rPr>
          <w:rFonts w:ascii="Times New Roman" w:eastAsia="Times New Roman" w:hAnsi="Times New Roman" w:cs="Times New Roman"/>
          <w:color w:val="222222"/>
        </w:rPr>
        <w:t xml:space="preserve">gan, John, 1997. </w:t>
      </w:r>
      <w:r>
        <w:rPr>
          <w:rFonts w:ascii="Times New Roman" w:eastAsia="Times New Roman" w:hAnsi="Times New Roman" w:cs="Times New Roman"/>
          <w:i/>
          <w:iCs/>
          <w:color w:val="222222"/>
        </w:rPr>
        <w:t>The End of Science, </w:t>
      </w:r>
      <w:r>
        <w:rPr>
          <w:rFonts w:ascii="Times New Roman" w:eastAsia="Times New Roman" w:hAnsi="Times New Roman" w:cs="Times New Roman"/>
          <w:color w:val="222222"/>
        </w:rPr>
        <w:t>New York: Broadway Books.</w:t>
      </w:r>
    </w:p>
    <w:p w14:paraId="6623E21A" w14:textId="77777777" w:rsidR="00764691" w:rsidRDefault="00BF0A36">
      <w:pPr>
        <w:spacing w:after="0" w:line="240" w:lineRule="auto"/>
        <w:ind w:left="450" w:hanging="450"/>
        <w:jc w:val="both"/>
        <w:rPr>
          <w:rFonts w:ascii="Times New Roman" w:eastAsia="Times New Roman" w:hAnsi="Times New Roman" w:cs="Times New Roman"/>
          <w:color w:val="222222"/>
        </w:rPr>
      </w:pPr>
      <w:r>
        <w:rPr>
          <w:rFonts w:ascii="Times New Roman" w:eastAsia="Times New Roman" w:hAnsi="Times New Roman" w:cs="Times New Roman"/>
          <w:color w:val="222222"/>
        </w:rPr>
        <w:t>Isac, Ionuț, 2006. “Despre etosul transdisciplinarității” [“On the ethos of transdisciplinarity”], </w:t>
      </w:r>
      <w:r>
        <w:rPr>
          <w:rFonts w:ascii="Times New Roman" w:eastAsia="Times New Roman" w:hAnsi="Times New Roman" w:cs="Times New Roman"/>
          <w:i/>
          <w:iCs/>
          <w:color w:val="222222"/>
        </w:rPr>
        <w:t>Analele Institutului de Istorie „G. Bariţ” din Cluj-Napoca</w:t>
      </w:r>
      <w:r>
        <w:rPr>
          <w:rFonts w:ascii="Times New Roman" w:eastAsia="Times New Roman" w:hAnsi="Times New Roman" w:cs="Times New Roman"/>
          <w:color w:val="222222"/>
        </w:rPr>
        <w:t xml:space="preserve"> [</w:t>
      </w:r>
      <w:r>
        <w:rPr>
          <w:rFonts w:ascii="Times New Roman" w:eastAsia="Times New Roman" w:hAnsi="Times New Roman" w:cs="Times New Roman"/>
          <w:i/>
          <w:iCs/>
          <w:color w:val="222222"/>
        </w:rPr>
        <w:t>The Annals of the “G. Bariț” History Institute in Cluj-Napoca</w:t>
      </w:r>
      <w:r>
        <w:rPr>
          <w:rFonts w:ascii="Times New Roman" w:eastAsia="Times New Roman" w:hAnsi="Times New Roman" w:cs="Times New Roman"/>
          <w:color w:val="222222"/>
        </w:rPr>
        <w:t>]. Series Humanistica, IV, 177–190.</w:t>
      </w:r>
    </w:p>
    <w:p w14:paraId="09A5FE74" w14:textId="77777777" w:rsidR="00764691" w:rsidRDefault="00BF0A36">
      <w:pPr>
        <w:spacing w:after="0" w:line="240" w:lineRule="auto"/>
        <w:ind w:left="450" w:hanging="450"/>
        <w:jc w:val="both"/>
        <w:rPr>
          <w:rFonts w:ascii="Times New Roman" w:hAnsi="Times New Roman" w:cs="Times New Roman"/>
          <w:shd w:val="clear" w:color="auto" w:fill="FFFFFF"/>
        </w:rPr>
      </w:pPr>
      <w:r>
        <w:rPr>
          <w:rFonts w:ascii="Times New Roman" w:hAnsi="Times New Roman" w:cs="Times New Roman"/>
        </w:rPr>
        <w:t xml:space="preserve">Kuhn, Thomas, 1962. </w:t>
      </w:r>
      <w:r>
        <w:rPr>
          <w:rFonts w:ascii="Times New Roman" w:hAnsi="Times New Roman" w:cs="Times New Roman"/>
          <w:i/>
          <w:iCs/>
        </w:rPr>
        <w:t>The Structure of Scientific Revolutions</w:t>
      </w:r>
      <w:r>
        <w:rPr>
          <w:rFonts w:ascii="Times New Roman" w:hAnsi="Times New Roman" w:cs="Times New Roman"/>
        </w:rPr>
        <w:t xml:space="preserve">. </w:t>
      </w:r>
      <w:r>
        <w:rPr>
          <w:rFonts w:ascii="Times New Roman" w:hAnsi="Times New Roman" w:cs="Times New Roman"/>
          <w:shd w:val="clear" w:color="auto" w:fill="FFFFFF"/>
        </w:rPr>
        <w:t>Chicago: University of Chicago Press.</w:t>
      </w:r>
    </w:p>
    <w:p w14:paraId="401F570C" w14:textId="77777777" w:rsidR="00764691" w:rsidRDefault="00BF0A36">
      <w:pPr>
        <w:pStyle w:val="FootnoteText"/>
        <w:ind w:left="450" w:hanging="450"/>
        <w:jc w:val="both"/>
        <w:rPr>
          <w:rFonts w:ascii="Times New Roman" w:hAnsi="Times New Roman" w:cs="Times New Roman"/>
          <w:sz w:val="22"/>
          <w:szCs w:val="22"/>
        </w:rPr>
      </w:pPr>
      <w:r>
        <w:rPr>
          <w:rFonts w:ascii="Times New Roman" w:hAnsi="Times New Roman" w:cs="Times New Roman"/>
          <w:sz w:val="22"/>
          <w:szCs w:val="22"/>
        </w:rPr>
        <w:t xml:space="preserve">Lupasco, Stéphane, 1935. </w:t>
      </w:r>
      <w:r>
        <w:rPr>
          <w:rFonts w:ascii="Times New Roman" w:hAnsi="Times New Roman" w:cs="Times New Roman"/>
          <w:i/>
          <w:iCs/>
          <w:sz w:val="22"/>
          <w:szCs w:val="22"/>
        </w:rPr>
        <w:t>La physique macroscopique et sa portée philosophique</w:t>
      </w:r>
      <w:r>
        <w:rPr>
          <w:rFonts w:ascii="Times New Roman" w:hAnsi="Times New Roman" w:cs="Times New Roman"/>
          <w:sz w:val="22"/>
          <w:szCs w:val="22"/>
        </w:rPr>
        <w:t xml:space="preserve"> [</w:t>
      </w:r>
      <w:r>
        <w:rPr>
          <w:rFonts w:ascii="Times New Roman" w:hAnsi="Times New Roman" w:cs="Times New Roman"/>
          <w:i/>
          <w:iCs/>
          <w:sz w:val="22"/>
          <w:szCs w:val="22"/>
        </w:rPr>
        <w:t>Macroscopical Physics and Its Philosophical Dimension</w:t>
      </w:r>
      <w:r>
        <w:rPr>
          <w:rFonts w:ascii="Times New Roman" w:hAnsi="Times New Roman" w:cs="Times New Roman"/>
          <w:sz w:val="22"/>
          <w:szCs w:val="22"/>
        </w:rPr>
        <w:t>]. Paris: Vrin.</w:t>
      </w:r>
    </w:p>
    <w:p w14:paraId="0D5B35F6" w14:textId="77777777" w:rsidR="00764691" w:rsidRDefault="00BF0A36">
      <w:pPr>
        <w:pStyle w:val="FootnoteText"/>
        <w:ind w:left="450" w:hanging="450"/>
        <w:jc w:val="both"/>
        <w:rPr>
          <w:rFonts w:ascii="Times New Roman" w:hAnsi="Times New Roman" w:cs="Times New Roman"/>
          <w:sz w:val="22"/>
          <w:szCs w:val="22"/>
        </w:rPr>
      </w:pPr>
      <w:r>
        <w:rPr>
          <w:rFonts w:ascii="Times New Roman" w:hAnsi="Times New Roman" w:cs="Times New Roman"/>
          <w:sz w:val="22"/>
          <w:szCs w:val="22"/>
        </w:rPr>
        <w:t xml:space="preserve">Lupasco, Stéphane, 1941. </w:t>
      </w:r>
      <w:r>
        <w:rPr>
          <w:rFonts w:ascii="Times New Roman" w:hAnsi="Times New Roman" w:cs="Times New Roman"/>
          <w:i/>
          <w:iCs/>
          <w:sz w:val="22"/>
          <w:szCs w:val="22"/>
        </w:rPr>
        <w:t>L’Expérience microphysique et la pensée humaine</w:t>
      </w:r>
      <w:r>
        <w:rPr>
          <w:rFonts w:ascii="Times New Roman" w:hAnsi="Times New Roman" w:cs="Times New Roman"/>
          <w:sz w:val="22"/>
          <w:szCs w:val="22"/>
        </w:rPr>
        <w:t xml:space="preserve"> [</w:t>
      </w:r>
      <w:r>
        <w:rPr>
          <w:rFonts w:ascii="Times New Roman" w:hAnsi="Times New Roman" w:cs="Times New Roman"/>
          <w:i/>
          <w:iCs/>
          <w:sz w:val="22"/>
          <w:szCs w:val="22"/>
        </w:rPr>
        <w:t>The Microphysical Experience and Human Thought</w:t>
      </w:r>
      <w:r>
        <w:rPr>
          <w:rFonts w:ascii="Times New Roman" w:hAnsi="Times New Roman" w:cs="Times New Roman"/>
          <w:sz w:val="22"/>
          <w:szCs w:val="22"/>
        </w:rPr>
        <w:t xml:space="preserve">]. Paris: PUF. </w:t>
      </w:r>
    </w:p>
    <w:p w14:paraId="7F31E698" w14:textId="77777777" w:rsidR="00764691" w:rsidRDefault="00BF0A36">
      <w:pPr>
        <w:pStyle w:val="FootnoteText"/>
        <w:ind w:left="450" w:hanging="450"/>
        <w:jc w:val="both"/>
        <w:rPr>
          <w:rFonts w:ascii="Times New Roman" w:hAnsi="Times New Roman" w:cs="Times New Roman"/>
          <w:sz w:val="22"/>
          <w:szCs w:val="22"/>
        </w:rPr>
      </w:pPr>
      <w:r>
        <w:rPr>
          <w:rFonts w:ascii="Times New Roman" w:hAnsi="Times New Roman" w:cs="Times New Roman"/>
          <w:sz w:val="22"/>
          <w:szCs w:val="22"/>
        </w:rPr>
        <w:t xml:space="preserve">Lupasco, Stéphane, 1982. </w:t>
      </w:r>
      <w:r>
        <w:rPr>
          <w:rFonts w:ascii="Times New Roman" w:hAnsi="Times New Roman" w:cs="Times New Roman"/>
          <w:i/>
          <w:iCs/>
          <w:sz w:val="22"/>
          <w:szCs w:val="22"/>
        </w:rPr>
        <w:t>Les Trois Matières</w:t>
      </w:r>
      <w:r>
        <w:rPr>
          <w:rFonts w:ascii="Times New Roman" w:hAnsi="Times New Roman" w:cs="Times New Roman"/>
          <w:sz w:val="22"/>
          <w:szCs w:val="22"/>
        </w:rPr>
        <w:t>. Strasb</w:t>
      </w:r>
      <w:r>
        <w:rPr>
          <w:rFonts w:ascii="Times New Roman" w:hAnsi="Times New Roman" w:cs="Times New Roman"/>
          <w:sz w:val="22"/>
          <w:szCs w:val="22"/>
        </w:rPr>
        <w:t xml:space="preserve">ourg: Editions Coherence. </w:t>
      </w:r>
    </w:p>
    <w:p w14:paraId="38685951" w14:textId="77777777" w:rsidR="00764691" w:rsidRDefault="00BF0A36">
      <w:pPr>
        <w:pStyle w:val="NormalWeb"/>
        <w:spacing w:before="0" w:after="0"/>
        <w:ind w:left="450" w:hanging="450"/>
        <w:jc w:val="both"/>
        <w:rPr>
          <w:sz w:val="22"/>
          <w:szCs w:val="22"/>
        </w:rPr>
      </w:pPr>
      <w:r>
        <w:rPr>
          <w:color w:val="000000"/>
          <w:sz w:val="22"/>
          <w:szCs w:val="22"/>
        </w:rPr>
        <w:t xml:space="preserve">Nicolescu, Basarab, 1998. “Gödelian aspects of nature and knowledge”. </w:t>
      </w:r>
      <w:r w:rsidRPr="00E52CA0">
        <w:rPr>
          <w:i/>
          <w:iCs/>
          <w:color w:val="000000"/>
          <w:sz w:val="22"/>
          <w:szCs w:val="22"/>
          <w:lang w:val="fr-BE"/>
        </w:rPr>
        <w:t>Centre International des Recherches et Études Transdisciplinaires</w:t>
      </w:r>
      <w:r w:rsidRPr="00E52CA0">
        <w:rPr>
          <w:color w:val="000000"/>
          <w:sz w:val="22"/>
          <w:szCs w:val="22"/>
          <w:lang w:val="fr-BE"/>
        </w:rPr>
        <w:t xml:space="preserve"> (</w:t>
      </w:r>
      <w:r w:rsidRPr="00E52CA0">
        <w:rPr>
          <w:i/>
          <w:iCs/>
          <w:color w:val="000000"/>
          <w:sz w:val="22"/>
          <w:szCs w:val="22"/>
          <w:lang w:val="fr-BE"/>
        </w:rPr>
        <w:t>C. I. R. E. T.</w:t>
      </w:r>
      <w:r w:rsidRPr="00E52CA0">
        <w:rPr>
          <w:color w:val="000000"/>
          <w:sz w:val="22"/>
          <w:szCs w:val="22"/>
          <w:lang w:val="fr-BE"/>
        </w:rPr>
        <w:t xml:space="preserve">), (12). </w:t>
      </w:r>
      <w:r>
        <w:rPr>
          <w:color w:val="000000"/>
          <w:sz w:val="22"/>
          <w:szCs w:val="22"/>
        </w:rPr>
        <w:t>Cf. https://ciret-transdisciplinarity.org/bulletin/b12c3.php.</w:t>
      </w:r>
    </w:p>
    <w:p w14:paraId="16375B42" w14:textId="77777777" w:rsidR="00764691" w:rsidRDefault="00BF0A36">
      <w:pPr>
        <w:pStyle w:val="FootnoteText"/>
        <w:ind w:left="450" w:hanging="450"/>
        <w:jc w:val="both"/>
        <w:rPr>
          <w:rFonts w:ascii="Times New Roman" w:hAnsi="Times New Roman" w:cs="Times New Roman"/>
          <w:sz w:val="22"/>
          <w:szCs w:val="22"/>
        </w:rPr>
      </w:pPr>
      <w:r>
        <w:rPr>
          <w:rFonts w:ascii="Times New Roman" w:hAnsi="Times New Roman" w:cs="Times New Roman"/>
          <w:sz w:val="22"/>
          <w:szCs w:val="22"/>
        </w:rPr>
        <w:lastRenderedPageBreak/>
        <w:t>Nicoles</w:t>
      </w:r>
      <w:r>
        <w:rPr>
          <w:rFonts w:ascii="Times New Roman" w:hAnsi="Times New Roman" w:cs="Times New Roman"/>
          <w:sz w:val="22"/>
          <w:szCs w:val="22"/>
        </w:rPr>
        <w:t xml:space="preserve">cu, Basarab, 2009. </w:t>
      </w:r>
      <w:r>
        <w:rPr>
          <w:rFonts w:ascii="Times New Roman" w:hAnsi="Times New Roman" w:cs="Times New Roman"/>
          <w:i/>
          <w:iCs/>
          <w:sz w:val="22"/>
          <w:szCs w:val="22"/>
        </w:rPr>
        <w:t xml:space="preserve">Ce este realitatea? Reflecții în jurul operei lui Stéphane Lupasco </w:t>
      </w:r>
      <w:r>
        <w:rPr>
          <w:rFonts w:ascii="Times New Roman" w:hAnsi="Times New Roman" w:cs="Times New Roman"/>
          <w:sz w:val="22"/>
          <w:szCs w:val="22"/>
        </w:rPr>
        <w:t>[</w:t>
      </w:r>
      <w:r>
        <w:rPr>
          <w:rFonts w:ascii="Times New Roman" w:eastAsia="Times New Roman" w:hAnsi="Times New Roman" w:cs="Times New Roman"/>
          <w:i/>
          <w:iCs/>
          <w:color w:val="222222"/>
          <w:sz w:val="22"/>
          <w:szCs w:val="22"/>
        </w:rPr>
        <w:t xml:space="preserve">What Is Reality? Reflections Around the Work of </w:t>
      </w:r>
      <w:r>
        <w:rPr>
          <w:rFonts w:ascii="Times New Roman" w:hAnsi="Times New Roman" w:cs="Times New Roman"/>
          <w:i/>
          <w:iCs/>
          <w:color w:val="000000"/>
          <w:sz w:val="22"/>
          <w:szCs w:val="22"/>
        </w:rPr>
        <w:t>Stéphane</w:t>
      </w:r>
      <w:r>
        <w:rPr>
          <w:rFonts w:ascii="Times New Roman" w:hAnsi="Times New Roman" w:cs="Times New Roman"/>
          <w:color w:val="000000"/>
          <w:sz w:val="22"/>
          <w:szCs w:val="22"/>
        </w:rPr>
        <w:t xml:space="preserve"> </w:t>
      </w:r>
      <w:r>
        <w:rPr>
          <w:rFonts w:ascii="Times New Roman" w:eastAsia="Times New Roman" w:hAnsi="Times New Roman" w:cs="Times New Roman"/>
          <w:i/>
          <w:iCs/>
          <w:color w:val="222222"/>
          <w:sz w:val="22"/>
          <w:szCs w:val="22"/>
        </w:rPr>
        <w:t>Lupasco</w:t>
      </w:r>
      <w:r>
        <w:rPr>
          <w:rFonts w:ascii="Times New Roman" w:eastAsia="Times New Roman" w:hAnsi="Times New Roman" w:cs="Times New Roman"/>
          <w:color w:val="222222"/>
          <w:sz w:val="22"/>
          <w:szCs w:val="22"/>
        </w:rPr>
        <w:t>]</w:t>
      </w:r>
      <w:r>
        <w:rPr>
          <w:rFonts w:ascii="Times New Roman" w:hAnsi="Times New Roman" w:cs="Times New Roman"/>
          <w:sz w:val="22"/>
          <w:szCs w:val="22"/>
        </w:rPr>
        <w:t>. Translation from French by Simona Modreanu. Iași: Junimea Press.</w:t>
      </w:r>
    </w:p>
    <w:p w14:paraId="64B4BCDB" w14:textId="77777777" w:rsidR="00764691" w:rsidRDefault="00BF0A36">
      <w:pPr>
        <w:spacing w:after="0" w:line="240" w:lineRule="auto"/>
        <w:ind w:left="450" w:hanging="450"/>
        <w:jc w:val="both"/>
        <w:rPr>
          <w:rFonts w:ascii="Times New Roman" w:eastAsia="Times New Roman" w:hAnsi="Times New Roman" w:cs="Times New Roman"/>
          <w:color w:val="222222"/>
        </w:rPr>
      </w:pPr>
      <w:r>
        <w:rPr>
          <w:rFonts w:ascii="Times New Roman" w:eastAsia="Times New Roman" w:hAnsi="Times New Roman" w:cs="Times New Roman"/>
          <w:color w:val="222222"/>
        </w:rPr>
        <w:t>Nicolescu, Basarab, 2012. “Transdisciplinarity and Complexity:</w:t>
      </w:r>
      <w:r>
        <w:rPr>
          <w:rFonts w:ascii="Times New Roman" w:eastAsia="Times New Roman" w:hAnsi="Times New Roman" w:cs="Times New Roman"/>
          <w:color w:val="222222"/>
        </w:rPr>
        <w:br/>
        <w:t>Levels of Reality as Source of Indeterminacy”, </w:t>
      </w:r>
      <w:r>
        <w:rPr>
          <w:rFonts w:ascii="Times New Roman" w:eastAsia="Times New Roman" w:hAnsi="Times New Roman" w:cs="Times New Roman"/>
          <w:i/>
          <w:iCs/>
          <w:color w:val="222222"/>
        </w:rPr>
        <w:t>CIRET [online].</w:t>
      </w:r>
    </w:p>
    <w:p w14:paraId="04BDFB26" w14:textId="77777777" w:rsidR="00764691" w:rsidRDefault="00BF0A36">
      <w:pPr>
        <w:spacing w:after="0" w:line="240" w:lineRule="auto"/>
        <w:ind w:left="450" w:hanging="450"/>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Nicolescu, Basarab, 1992. </w:t>
      </w:r>
      <w:r>
        <w:rPr>
          <w:rFonts w:ascii="Times New Roman" w:eastAsia="Times New Roman" w:hAnsi="Times New Roman" w:cs="Times New Roman"/>
          <w:i/>
          <w:iCs/>
          <w:color w:val="222222"/>
        </w:rPr>
        <w:t>Levels of Complexity and Levels of Re</w:t>
      </w:r>
      <w:r>
        <w:rPr>
          <w:rFonts w:ascii="Times New Roman" w:eastAsia="Times New Roman" w:hAnsi="Times New Roman" w:cs="Times New Roman"/>
          <w:i/>
          <w:iCs/>
          <w:color w:val="222222"/>
        </w:rPr>
        <w:t xml:space="preserve">ality. </w:t>
      </w:r>
      <w:r>
        <w:rPr>
          <w:rFonts w:ascii="Times New Roman" w:eastAsia="Times New Roman" w:hAnsi="Times New Roman" w:cs="Times New Roman"/>
          <w:color w:val="222222"/>
        </w:rPr>
        <w:t> Edited by Bernard Pullman. In: “The Emergence of Complexity in Mathematics, Physics, Chemistry, and Biology”, Proceedings of the Plenary Session of the Pontifical Academy of Sciences, 27-31 October 1992, Casina Pio IV. Vatican: Ed. Pontificia Acade</w:t>
      </w:r>
      <w:r>
        <w:rPr>
          <w:rFonts w:ascii="Times New Roman" w:eastAsia="Times New Roman" w:hAnsi="Times New Roman" w:cs="Times New Roman"/>
          <w:color w:val="222222"/>
        </w:rPr>
        <w:t>mia Scientiarum (distributed by Princeton University Press).</w:t>
      </w:r>
    </w:p>
    <w:p w14:paraId="07588F44" w14:textId="77777777" w:rsidR="00764691" w:rsidRDefault="00BF0A36">
      <w:pPr>
        <w:spacing w:after="0" w:line="240" w:lineRule="auto"/>
        <w:ind w:left="450" w:hanging="450"/>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Nicolescu, Basarab, 1996. </w:t>
      </w:r>
      <w:r>
        <w:rPr>
          <w:rFonts w:ascii="Times New Roman" w:eastAsia="Times New Roman" w:hAnsi="Times New Roman" w:cs="Times New Roman"/>
          <w:i/>
          <w:iCs/>
          <w:color w:val="222222"/>
        </w:rPr>
        <w:t>La transdisciplinarité</w:t>
      </w:r>
      <w:r>
        <w:rPr>
          <w:rFonts w:ascii="Times New Roman" w:eastAsia="Times New Roman" w:hAnsi="Times New Roman" w:cs="Times New Roman"/>
          <w:color w:val="222222"/>
        </w:rPr>
        <w:t xml:space="preserve">, </w:t>
      </w:r>
      <w:r>
        <w:rPr>
          <w:rFonts w:ascii="Times New Roman" w:eastAsia="Times New Roman" w:hAnsi="Times New Roman" w:cs="Times New Roman"/>
          <w:i/>
          <w:iCs/>
          <w:color w:val="222222"/>
        </w:rPr>
        <w:t>manifeste</w:t>
      </w:r>
      <w:r>
        <w:rPr>
          <w:rFonts w:ascii="Times New Roman" w:eastAsia="Times New Roman" w:hAnsi="Times New Roman" w:cs="Times New Roman"/>
          <w:color w:val="222222"/>
        </w:rPr>
        <w:t>. Paris: Le Rocher. Coll. “Transdisciplinarité”.</w:t>
      </w:r>
    </w:p>
    <w:p w14:paraId="6B7CC87E" w14:textId="77777777" w:rsidR="00764691" w:rsidRDefault="00BF0A36">
      <w:pPr>
        <w:pStyle w:val="FootnoteText"/>
        <w:ind w:left="450" w:hanging="450"/>
        <w:jc w:val="both"/>
        <w:rPr>
          <w:rFonts w:ascii="Times New Roman" w:hAnsi="Times New Roman" w:cs="Times New Roman"/>
          <w:sz w:val="22"/>
          <w:szCs w:val="22"/>
        </w:rPr>
      </w:pPr>
      <w:r>
        <w:rPr>
          <w:rFonts w:ascii="Times New Roman" w:hAnsi="Times New Roman" w:cs="Times New Roman"/>
          <w:sz w:val="22"/>
          <w:szCs w:val="22"/>
        </w:rPr>
        <w:t>Noica, Constantin, 1936. „Filosofia lui Ștefan Lupașcu” [“The Philosophy of Stéphane Lu</w:t>
      </w:r>
      <w:r>
        <w:rPr>
          <w:rFonts w:ascii="Times New Roman" w:hAnsi="Times New Roman" w:cs="Times New Roman"/>
          <w:sz w:val="22"/>
          <w:szCs w:val="22"/>
        </w:rPr>
        <w:t xml:space="preserve">pasco”]. </w:t>
      </w:r>
      <w:r>
        <w:rPr>
          <w:rFonts w:ascii="Times New Roman" w:hAnsi="Times New Roman" w:cs="Times New Roman"/>
          <w:i/>
          <w:iCs/>
          <w:sz w:val="22"/>
          <w:szCs w:val="22"/>
        </w:rPr>
        <w:t xml:space="preserve">Revista Fundațiilor Regale </w:t>
      </w:r>
      <w:r>
        <w:rPr>
          <w:rFonts w:ascii="Times New Roman" w:hAnsi="Times New Roman" w:cs="Times New Roman"/>
          <w:sz w:val="22"/>
          <w:szCs w:val="22"/>
        </w:rPr>
        <w:t>[</w:t>
      </w:r>
      <w:r>
        <w:rPr>
          <w:rFonts w:ascii="Times New Roman" w:hAnsi="Times New Roman" w:cs="Times New Roman"/>
          <w:i/>
          <w:iCs/>
          <w:sz w:val="22"/>
          <w:szCs w:val="22"/>
        </w:rPr>
        <w:t>The Journal of Royal Foundations</w:t>
      </w:r>
      <w:r>
        <w:rPr>
          <w:rFonts w:ascii="Times New Roman" w:hAnsi="Times New Roman" w:cs="Times New Roman"/>
          <w:sz w:val="22"/>
          <w:szCs w:val="22"/>
        </w:rPr>
        <w:t>]</w:t>
      </w:r>
      <w:r>
        <w:rPr>
          <w:rFonts w:ascii="Times New Roman" w:hAnsi="Times New Roman" w:cs="Times New Roman"/>
          <w:i/>
          <w:iCs/>
          <w:sz w:val="22"/>
          <w:szCs w:val="22"/>
        </w:rPr>
        <w:t xml:space="preserve"> (5)</w:t>
      </w:r>
      <w:r>
        <w:rPr>
          <w:rFonts w:ascii="Times New Roman" w:hAnsi="Times New Roman" w:cs="Times New Roman"/>
          <w:sz w:val="22"/>
          <w:szCs w:val="22"/>
        </w:rPr>
        <w:t>.</w:t>
      </w:r>
    </w:p>
    <w:p w14:paraId="2D246ABB" w14:textId="77777777" w:rsidR="00764691" w:rsidRDefault="00764691">
      <w:pPr>
        <w:spacing w:line="240" w:lineRule="auto"/>
        <w:jc w:val="both"/>
        <w:rPr>
          <w:rFonts w:ascii="Times New Roman" w:eastAsia="Times New Roman" w:hAnsi="Times New Roman" w:cs="Times New Roman"/>
          <w:color w:val="222222"/>
        </w:rPr>
      </w:pPr>
    </w:p>
    <w:p w14:paraId="691F6392" w14:textId="77777777" w:rsidR="00764691" w:rsidRDefault="00BF0A36">
      <w:pPr>
        <w:spacing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w:t>
      </w:r>
    </w:p>
    <w:p w14:paraId="743BB77F" w14:textId="77777777" w:rsidR="00764691" w:rsidRDefault="00BF0A36">
      <w:pPr>
        <w:pStyle w:val="1012"/>
        <w:rPr>
          <w:b/>
          <w:sz w:val="22"/>
          <w:szCs w:val="22"/>
          <w:shd w:val="clear" w:color="auto" w:fill="FFFFFF"/>
        </w:rPr>
      </w:pPr>
      <w:r>
        <w:rPr>
          <w:sz w:val="22"/>
          <w:szCs w:val="22"/>
        </w:rPr>
        <w:t xml:space="preserve">ABOUT THE AUTHOR HENRIETA </w:t>
      </w:r>
      <w:proofErr w:type="gramStart"/>
      <w:r>
        <w:rPr>
          <w:sz w:val="22"/>
          <w:szCs w:val="22"/>
        </w:rPr>
        <w:t xml:space="preserve">ȘERBAN: </w:t>
      </w:r>
      <w:r>
        <w:rPr>
          <w:sz w:val="22"/>
          <w:szCs w:val="22"/>
          <w:shd w:val="clear" w:color="auto" w:fill="FFFFFF"/>
        </w:rPr>
        <w:t xml:space="preserve"> PhD</w:t>
      </w:r>
      <w:proofErr w:type="gramEnd"/>
      <w:r>
        <w:rPr>
          <w:sz w:val="22"/>
          <w:szCs w:val="22"/>
          <w:shd w:val="clear" w:color="auto" w:fill="FFFFFF"/>
        </w:rPr>
        <w:t xml:space="preserve"> in Philosophy, habilitated doctor (2019); Senior Researcher at the Institute of Political Sciences and International Relations “Ion I. C. Brătianu,” as well as at the Institute of Philosophy and Psychology “Constantin Rădulescu-Motru” of the Romanian </w:t>
      </w:r>
      <w:r>
        <w:rPr>
          <w:sz w:val="22"/>
          <w:szCs w:val="22"/>
          <w:shd w:val="clear" w:color="auto" w:fill="FFFFFF"/>
        </w:rPr>
        <w:t>Academy. Membership: corresponding member of the Romanian Academy of Scientists, member of the Division of Logic, Methodology and Philosophy of Science at the Romanian Academy (Romanian Committee for the History and Philosophy of Science and Technics/Techn</w:t>
      </w:r>
      <w:r>
        <w:rPr>
          <w:sz w:val="22"/>
          <w:szCs w:val="22"/>
          <w:shd w:val="clear" w:color="auto" w:fill="FFFFFF"/>
        </w:rPr>
        <w:t xml:space="preserve">ology) and works with the Group for Interdisciplinary Research associated with this Division at the Romanian Academy. Since 2020 she is a founding member of the International Society for the Study of Solitude and member </w:t>
      </w:r>
      <w:proofErr w:type="gramStart"/>
      <w:r>
        <w:rPr>
          <w:sz w:val="22"/>
          <w:szCs w:val="22"/>
          <w:shd w:val="clear" w:color="auto" w:fill="FFFFFF"/>
        </w:rPr>
        <w:t>of  the</w:t>
      </w:r>
      <w:proofErr w:type="gramEnd"/>
      <w:r>
        <w:rPr>
          <w:sz w:val="22"/>
          <w:szCs w:val="22"/>
          <w:shd w:val="clear" w:color="auto" w:fill="FFFFFF"/>
        </w:rPr>
        <w:t xml:space="preserve"> International Association fo</w:t>
      </w:r>
      <w:r>
        <w:rPr>
          <w:sz w:val="22"/>
          <w:szCs w:val="22"/>
          <w:shd w:val="clear" w:color="auto" w:fill="FFFFFF"/>
        </w:rPr>
        <w:t xml:space="preserve">r Philosophy of Humor. She has coordinated international research projects, more recently, under the auspices of the Romanian Academy and the Bulgarian Academy of Sciences, the project titled </w:t>
      </w:r>
      <w:r>
        <w:rPr>
          <w:i/>
          <w:iCs/>
          <w:sz w:val="22"/>
          <w:szCs w:val="22"/>
          <w:shd w:val="clear" w:color="auto" w:fill="FFFFFF"/>
        </w:rPr>
        <w:t>Democratization</w:t>
      </w:r>
      <w:r>
        <w:rPr>
          <w:iCs/>
          <w:sz w:val="22"/>
          <w:szCs w:val="22"/>
          <w:shd w:val="clear" w:color="auto" w:fill="FFFFFF"/>
        </w:rPr>
        <w:t>,</w:t>
      </w:r>
      <w:r>
        <w:rPr>
          <w:i/>
          <w:iCs/>
          <w:sz w:val="22"/>
          <w:szCs w:val="22"/>
          <w:shd w:val="clear" w:color="auto" w:fill="FFFFFF"/>
        </w:rPr>
        <w:t xml:space="preserve"> Religious Identity and Fundamentalism in Romani</w:t>
      </w:r>
      <w:r>
        <w:rPr>
          <w:i/>
          <w:iCs/>
          <w:sz w:val="22"/>
          <w:szCs w:val="22"/>
          <w:shd w:val="clear" w:color="auto" w:fill="FFFFFF"/>
        </w:rPr>
        <w:t>a and Bulgaria</w:t>
      </w:r>
      <w:r>
        <w:rPr>
          <w:sz w:val="22"/>
          <w:szCs w:val="22"/>
          <w:shd w:val="clear" w:color="auto" w:fill="FFFFFF"/>
        </w:rPr>
        <w:t xml:space="preserve"> (2016–2018). Recent books: </w:t>
      </w:r>
      <w:r>
        <w:rPr>
          <w:i/>
          <w:iCs/>
          <w:sz w:val="22"/>
          <w:szCs w:val="22"/>
          <w:shd w:val="clear" w:color="auto" w:fill="FFFFFF"/>
        </w:rPr>
        <w:t>Thomas Kuhn on the Paradigm and Revolution in the Philosophy of Science</w:t>
      </w:r>
      <w:r>
        <w:rPr>
          <w:sz w:val="22"/>
          <w:szCs w:val="22"/>
          <w:shd w:val="clear" w:color="auto" w:fill="FFFFFF"/>
        </w:rPr>
        <w:t xml:space="preserve">, co-editor, 2016; </w:t>
      </w:r>
      <w:r>
        <w:rPr>
          <w:i/>
          <w:iCs/>
          <w:sz w:val="22"/>
          <w:szCs w:val="22"/>
          <w:shd w:val="clear" w:color="auto" w:fill="FFFFFF"/>
        </w:rPr>
        <w:t>Symbolic Forms and Representations of Socio-political Phenomena</w:t>
      </w:r>
      <w:r>
        <w:rPr>
          <w:sz w:val="22"/>
          <w:szCs w:val="22"/>
          <w:shd w:val="clear" w:color="auto" w:fill="FFFFFF"/>
        </w:rPr>
        <w:t xml:space="preserve">, in Romanian, 2017; </w:t>
      </w:r>
      <w:r>
        <w:rPr>
          <w:i/>
          <w:iCs/>
          <w:sz w:val="22"/>
          <w:szCs w:val="22"/>
          <w:shd w:val="clear" w:color="auto" w:fill="FFFFFF"/>
        </w:rPr>
        <w:t>Lucian Blaga: Selected Philosophical Extracts</w:t>
      </w:r>
      <w:r>
        <w:rPr>
          <w:sz w:val="22"/>
          <w:szCs w:val="22"/>
          <w:shd w:val="clear" w:color="auto" w:fill="FFFFFF"/>
        </w:rPr>
        <w:t xml:space="preserve">, co-editor (with Angela Botez and R. T. Allen), Vernon Press, 2018; and </w:t>
      </w:r>
      <w:r>
        <w:rPr>
          <w:i/>
          <w:iCs/>
          <w:sz w:val="22"/>
          <w:szCs w:val="22"/>
          <w:shd w:val="clear" w:color="auto" w:fill="FFFFFF"/>
        </w:rPr>
        <w:t xml:space="preserve">Neopragmatism and postliberalism. A contemporary </w:t>
      </w:r>
      <w:r>
        <w:rPr>
          <w:sz w:val="22"/>
          <w:szCs w:val="22"/>
          <w:shd w:val="clear" w:color="auto" w:fill="FFFFFF"/>
        </w:rPr>
        <w:t>Welta</w:t>
      </w:r>
      <w:r>
        <w:rPr>
          <w:sz w:val="22"/>
          <w:szCs w:val="22"/>
          <w:shd w:val="clear" w:color="auto" w:fill="FFFFFF"/>
        </w:rPr>
        <w:t xml:space="preserve">nschauung, bilingual edition, 2021; </w:t>
      </w:r>
      <w:r>
        <w:rPr>
          <w:i/>
          <w:iCs/>
          <w:color w:val="000000"/>
          <w:sz w:val="22"/>
          <w:szCs w:val="22"/>
        </w:rPr>
        <w:t>The Bloomsbury Handbook of Solitude, Silence and Loneliness</w:t>
      </w:r>
      <w:r>
        <w:rPr>
          <w:color w:val="000000"/>
          <w:sz w:val="22"/>
          <w:szCs w:val="22"/>
        </w:rPr>
        <w:t xml:space="preserve"> (Bloomsbury Handbooks), eds. Julian Stern, Christopher A. Sink, Malgorzata Walejko, Wong Ping Ho, Bloomsbury Academic, 2021, 2023, co-author, </w:t>
      </w:r>
      <w:r>
        <w:rPr>
          <w:sz w:val="22"/>
          <w:szCs w:val="22"/>
          <w:shd w:val="clear" w:color="auto" w:fill="FFFFFF"/>
        </w:rPr>
        <w:t>chapter</w:t>
      </w:r>
      <w:r>
        <w:rPr>
          <w:color w:val="000000"/>
          <w:sz w:val="22"/>
          <w:szCs w:val="22"/>
        </w:rPr>
        <w:t xml:space="preserve"> „The Polit</w:t>
      </w:r>
      <w:r>
        <w:rPr>
          <w:color w:val="000000"/>
          <w:sz w:val="22"/>
          <w:szCs w:val="22"/>
        </w:rPr>
        <w:t>ics of Solitude”</w:t>
      </w:r>
      <w:r>
        <w:rPr>
          <w:sz w:val="22"/>
          <w:szCs w:val="22"/>
          <w:shd w:val="clear" w:color="auto" w:fill="FFFFFF"/>
        </w:rPr>
        <w:t xml:space="preserve">. </w:t>
      </w:r>
    </w:p>
    <w:p w14:paraId="31FB6CB6" w14:textId="77777777" w:rsidR="00764691" w:rsidRDefault="00BF0A36">
      <w:pPr>
        <w:pStyle w:val="1012"/>
        <w:rPr>
          <w:sz w:val="22"/>
          <w:szCs w:val="22"/>
        </w:rPr>
      </w:pPr>
      <w:r>
        <w:rPr>
          <w:sz w:val="22"/>
          <w:szCs w:val="22"/>
        </w:rPr>
        <w:t xml:space="preserve">E-mail: </w:t>
      </w:r>
      <w:hyperlink r:id="rId9">
        <w:r>
          <w:rPr>
            <w:rStyle w:val="Hyperlink"/>
            <w:sz w:val="22"/>
            <w:szCs w:val="22"/>
          </w:rPr>
          <w:t>henrietaserban@gmail.com</w:t>
        </w:r>
      </w:hyperlink>
      <w:r>
        <w:rPr>
          <w:sz w:val="22"/>
          <w:szCs w:val="22"/>
        </w:rPr>
        <w:t xml:space="preserve"> </w:t>
      </w:r>
    </w:p>
    <w:p w14:paraId="15865969" w14:textId="77777777" w:rsidR="00764691" w:rsidRDefault="00764691"/>
    <w:p w14:paraId="660E93F4" w14:textId="77777777" w:rsidR="00E52CA0" w:rsidRDefault="00E52CA0"/>
    <w:p w14:paraId="3A0932B7" w14:textId="77777777" w:rsidR="00E52CA0" w:rsidRDefault="00E52CA0">
      <w:pPr>
        <w:rPr>
          <w:rFonts w:ascii="Times New Roman"/>
          <w:shd w:val="clear" w:color="auto" w:fill="FFFFFF"/>
        </w:rPr>
      </w:pPr>
    </w:p>
    <w:p w14:paraId="1CA28711" w14:textId="77777777" w:rsidR="00E52CA0" w:rsidRDefault="00E52CA0"/>
    <w:sectPr w:rsidR="00E52CA0" w:rsidSect="00147566">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08DEC" w14:textId="77777777" w:rsidR="003B1AF9" w:rsidRDefault="003B1AF9" w:rsidP="00147566">
      <w:pPr>
        <w:spacing w:after="0" w:line="240" w:lineRule="auto"/>
      </w:pPr>
      <w:r>
        <w:separator/>
      </w:r>
    </w:p>
  </w:endnote>
  <w:endnote w:type="continuationSeparator" w:id="0">
    <w:p w14:paraId="3BF7CC61" w14:textId="77777777" w:rsidR="003B1AF9" w:rsidRDefault="003B1AF9" w:rsidP="00147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305174"/>
      <w:docPartObj>
        <w:docPartGallery w:val="Page Numbers (Bottom of Page)"/>
        <w:docPartUnique/>
      </w:docPartObj>
    </w:sdtPr>
    <w:sdtEndPr/>
    <w:sdtContent>
      <w:p w14:paraId="41AEBF1E" w14:textId="77777777" w:rsidR="00764691" w:rsidRDefault="00BF0A36">
        <w:pPr>
          <w:pStyle w:val="Footer"/>
          <w:jc w:val="right"/>
        </w:pPr>
        <w:r>
          <w:fldChar w:fldCharType="begin"/>
        </w:r>
        <w:r>
          <w:instrText>PAGE   \* MERGEFORMAT</w:instrText>
        </w:r>
        <w:r>
          <w:fldChar w:fldCharType="separate"/>
        </w:r>
        <w:r>
          <w:rPr>
            <w:rFonts w:ascii="Calibri"/>
          </w:rPr>
          <w:t>2</w:t>
        </w:r>
        <w:r>
          <w:fldChar w:fldCharType="end"/>
        </w:r>
      </w:p>
    </w:sdtContent>
  </w:sdt>
  <w:p w14:paraId="67E6AFF9" w14:textId="77777777" w:rsidR="00764691" w:rsidRDefault="00764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790F5" w14:textId="77777777" w:rsidR="003B1AF9" w:rsidRDefault="003B1AF9" w:rsidP="00147566">
      <w:pPr>
        <w:spacing w:after="0" w:line="240" w:lineRule="auto"/>
      </w:pPr>
      <w:r>
        <w:separator/>
      </w:r>
    </w:p>
  </w:footnote>
  <w:footnote w:type="continuationSeparator" w:id="0">
    <w:p w14:paraId="51C85A2C" w14:textId="77777777" w:rsidR="003B1AF9" w:rsidRDefault="003B1AF9" w:rsidP="00147566">
      <w:pPr>
        <w:spacing w:after="0" w:line="240" w:lineRule="auto"/>
      </w:pPr>
      <w:r>
        <w:continuationSeparator/>
      </w:r>
    </w:p>
  </w:footnote>
  <w:footnote w:id="1">
    <w:p w14:paraId="33545E75" w14:textId="77777777" w:rsidR="007471EF" w:rsidRPr="007471EF" w:rsidRDefault="007471EF">
      <w:pPr>
        <w:pStyle w:val="FootnoteText"/>
        <w:rPr>
          <w:rFonts w:ascii="Times New Roman" w:hAnsi="Times New Roman" w:cs="Times New Roman"/>
          <w:sz w:val="18"/>
          <w:szCs w:val="18"/>
          <w:lang w:val="en-US"/>
        </w:rPr>
      </w:pPr>
      <w:r w:rsidRPr="007471EF">
        <w:rPr>
          <w:rStyle w:val="FootnoteReference"/>
          <w:rFonts w:ascii="Times New Roman" w:hAnsi="Times New Roman" w:cs="Times New Roman"/>
          <w:sz w:val="18"/>
          <w:szCs w:val="18"/>
        </w:rPr>
        <w:sym w:font="Symbol" w:char="F02A"/>
      </w:r>
      <w:r w:rsidRPr="007471EF">
        <w:rPr>
          <w:rFonts w:ascii="Times New Roman" w:hAnsi="Times New Roman" w:cs="Times New Roman"/>
          <w:sz w:val="18"/>
          <w:szCs w:val="18"/>
        </w:rPr>
        <w:t xml:space="preserve"> </w:t>
      </w:r>
      <w:proofErr w:type="spellStart"/>
      <w:r w:rsidRPr="007471EF">
        <w:rPr>
          <w:rFonts w:ascii="Times New Roman" w:hAnsi="Times New Roman" w:cs="Times New Roman"/>
          <w:color w:val="222222"/>
          <w:sz w:val="18"/>
          <w:szCs w:val="18"/>
          <w:shd w:val="clear" w:color="auto" w:fill="FFFFFF"/>
        </w:rPr>
        <w:t>This</w:t>
      </w:r>
      <w:proofErr w:type="spellEnd"/>
      <w:r w:rsidRPr="007471EF">
        <w:rPr>
          <w:rFonts w:ascii="Times New Roman" w:hAnsi="Times New Roman" w:cs="Times New Roman"/>
          <w:color w:val="222222"/>
          <w:sz w:val="18"/>
          <w:szCs w:val="18"/>
          <w:shd w:val="clear" w:color="auto" w:fill="FFFFFF"/>
        </w:rPr>
        <w:t xml:space="preserve"> </w:t>
      </w:r>
      <w:proofErr w:type="spellStart"/>
      <w:r w:rsidRPr="007471EF">
        <w:rPr>
          <w:rFonts w:ascii="Times New Roman" w:hAnsi="Times New Roman" w:cs="Times New Roman"/>
          <w:color w:val="222222"/>
          <w:sz w:val="18"/>
          <w:szCs w:val="18"/>
          <w:shd w:val="clear" w:color="auto" w:fill="FFFFFF"/>
        </w:rPr>
        <w:t>is</w:t>
      </w:r>
      <w:proofErr w:type="spellEnd"/>
      <w:r w:rsidRPr="007471EF">
        <w:rPr>
          <w:rFonts w:ascii="Times New Roman" w:hAnsi="Times New Roman" w:cs="Times New Roman"/>
          <w:color w:val="222222"/>
          <w:sz w:val="18"/>
          <w:szCs w:val="18"/>
          <w:shd w:val="clear" w:color="auto" w:fill="FFFFFF"/>
        </w:rPr>
        <w:t xml:space="preserve"> a</w:t>
      </w:r>
      <w:r w:rsidR="00F51E26">
        <w:rPr>
          <w:rFonts w:ascii="Times New Roman" w:hAnsi="Times New Roman" w:cs="Times New Roman"/>
          <w:color w:val="222222"/>
          <w:sz w:val="18"/>
          <w:szCs w:val="18"/>
          <w:shd w:val="clear" w:color="auto" w:fill="FFFFFF"/>
        </w:rPr>
        <w:t xml:space="preserve"> pre-print; an</w:t>
      </w:r>
      <w:r w:rsidRPr="007471EF">
        <w:rPr>
          <w:rFonts w:ascii="Times New Roman" w:hAnsi="Times New Roman" w:cs="Times New Roman"/>
          <w:color w:val="222222"/>
          <w:sz w:val="18"/>
          <w:szCs w:val="18"/>
          <w:shd w:val="clear" w:color="auto" w:fill="FFFFFF"/>
        </w:rPr>
        <w:t xml:space="preserve"> extract </w:t>
      </w:r>
      <w:proofErr w:type="spellStart"/>
      <w:r w:rsidRPr="007471EF">
        <w:rPr>
          <w:rFonts w:ascii="Times New Roman" w:hAnsi="Times New Roman" w:cs="Times New Roman"/>
          <w:color w:val="222222"/>
          <w:sz w:val="18"/>
          <w:szCs w:val="18"/>
          <w:shd w:val="clear" w:color="auto" w:fill="FFFFFF"/>
        </w:rPr>
        <w:t>from</w:t>
      </w:r>
      <w:proofErr w:type="spellEnd"/>
      <w:r w:rsidRPr="007471EF">
        <w:rPr>
          <w:rFonts w:ascii="Times New Roman" w:hAnsi="Times New Roman" w:cs="Times New Roman"/>
          <w:color w:val="222222"/>
          <w:sz w:val="18"/>
          <w:szCs w:val="18"/>
          <w:shd w:val="clear" w:color="auto" w:fill="FFFFFF"/>
        </w:rPr>
        <w:t xml:space="preserve"> a more </w:t>
      </w:r>
      <w:proofErr w:type="spellStart"/>
      <w:r w:rsidRPr="007471EF">
        <w:rPr>
          <w:rFonts w:ascii="Times New Roman" w:hAnsi="Times New Roman" w:cs="Times New Roman"/>
          <w:color w:val="222222"/>
          <w:sz w:val="18"/>
          <w:szCs w:val="18"/>
          <w:shd w:val="clear" w:color="auto" w:fill="FFFFFF"/>
        </w:rPr>
        <w:t>extended</w:t>
      </w:r>
      <w:proofErr w:type="spellEnd"/>
      <w:r w:rsidRPr="007471EF">
        <w:rPr>
          <w:rFonts w:ascii="Times New Roman" w:hAnsi="Times New Roman" w:cs="Times New Roman"/>
          <w:color w:val="222222"/>
          <w:sz w:val="18"/>
          <w:szCs w:val="18"/>
          <w:shd w:val="clear" w:color="auto" w:fill="FFFFFF"/>
        </w:rPr>
        <w:t xml:space="preserve"> </w:t>
      </w:r>
      <w:proofErr w:type="spellStart"/>
      <w:r w:rsidRPr="007471EF">
        <w:rPr>
          <w:rFonts w:ascii="Times New Roman" w:hAnsi="Times New Roman" w:cs="Times New Roman"/>
          <w:color w:val="222222"/>
          <w:sz w:val="18"/>
          <w:szCs w:val="18"/>
          <w:shd w:val="clear" w:color="auto" w:fill="FFFFFF"/>
        </w:rPr>
        <w:t>paper</w:t>
      </w:r>
      <w:proofErr w:type="spellEnd"/>
      <w:r w:rsidRPr="007471EF">
        <w:rPr>
          <w:rFonts w:ascii="Times New Roman" w:hAnsi="Times New Roman" w:cs="Times New Roman"/>
          <w:color w:val="222222"/>
          <w:sz w:val="18"/>
          <w:szCs w:val="18"/>
          <w:shd w:val="clear" w:color="auto" w:fill="FFFFFF"/>
        </w:rPr>
        <w:t xml:space="preserve"> in </w:t>
      </w:r>
      <w:proofErr w:type="spellStart"/>
      <w:r w:rsidRPr="007471EF">
        <w:rPr>
          <w:rFonts w:ascii="Times New Roman" w:hAnsi="Times New Roman" w:cs="Times New Roman"/>
          <w:color w:val="222222"/>
          <w:sz w:val="18"/>
          <w:szCs w:val="18"/>
          <w:shd w:val="clear" w:color="auto" w:fill="FFFFFF"/>
        </w:rPr>
        <w:t>the</w:t>
      </w:r>
      <w:proofErr w:type="spellEnd"/>
      <w:r w:rsidRPr="007471EF">
        <w:rPr>
          <w:rFonts w:ascii="Times New Roman" w:hAnsi="Times New Roman" w:cs="Times New Roman"/>
          <w:color w:val="222222"/>
          <w:sz w:val="18"/>
          <w:szCs w:val="18"/>
          <w:shd w:val="clear" w:color="auto" w:fill="FFFFFF"/>
        </w:rPr>
        <w:t xml:space="preserve"> </w:t>
      </w:r>
      <w:proofErr w:type="spellStart"/>
      <w:r w:rsidRPr="007471EF">
        <w:rPr>
          <w:rFonts w:ascii="Times New Roman" w:hAnsi="Times New Roman" w:cs="Times New Roman"/>
          <w:color w:val="222222"/>
          <w:sz w:val="18"/>
          <w:szCs w:val="18"/>
          <w:shd w:val="clear" w:color="auto" w:fill="FFFFFF"/>
        </w:rPr>
        <w:t>collective</w:t>
      </w:r>
      <w:proofErr w:type="spellEnd"/>
      <w:r w:rsidRPr="007471EF">
        <w:rPr>
          <w:rFonts w:ascii="Times New Roman" w:hAnsi="Times New Roman" w:cs="Times New Roman"/>
          <w:color w:val="222222"/>
          <w:sz w:val="18"/>
          <w:szCs w:val="18"/>
          <w:shd w:val="clear" w:color="auto" w:fill="FFFFFF"/>
        </w:rPr>
        <w:t xml:space="preserve"> volume </w:t>
      </w:r>
      <w:proofErr w:type="spellStart"/>
      <w:r w:rsidRPr="007471EF">
        <w:rPr>
          <w:rFonts w:ascii="Times New Roman" w:hAnsi="Times New Roman" w:cs="Times New Roman"/>
          <w:i/>
          <w:iCs/>
          <w:color w:val="222222"/>
          <w:sz w:val="18"/>
          <w:szCs w:val="18"/>
          <w:shd w:val="clear" w:color="auto" w:fill="FFFFFF"/>
        </w:rPr>
        <w:t>Conference</w:t>
      </w:r>
      <w:proofErr w:type="spellEnd"/>
      <w:r w:rsidRPr="007471EF">
        <w:rPr>
          <w:rFonts w:ascii="Times New Roman" w:hAnsi="Times New Roman" w:cs="Times New Roman"/>
          <w:i/>
          <w:iCs/>
          <w:color w:val="222222"/>
          <w:sz w:val="18"/>
          <w:szCs w:val="18"/>
          <w:shd w:val="clear" w:color="auto" w:fill="FFFFFF"/>
        </w:rPr>
        <w:t xml:space="preserve"> </w:t>
      </w:r>
      <w:proofErr w:type="spellStart"/>
      <w:r w:rsidRPr="007471EF">
        <w:rPr>
          <w:rFonts w:ascii="Times New Roman" w:hAnsi="Times New Roman" w:cs="Times New Roman"/>
          <w:i/>
          <w:iCs/>
          <w:color w:val="222222"/>
          <w:sz w:val="18"/>
          <w:szCs w:val="18"/>
          <w:shd w:val="clear" w:color="auto" w:fill="FFFFFF"/>
        </w:rPr>
        <w:t>Proceedings</w:t>
      </w:r>
      <w:proofErr w:type="spellEnd"/>
      <w:r w:rsidRPr="007471EF">
        <w:rPr>
          <w:rFonts w:ascii="Times New Roman" w:hAnsi="Times New Roman" w:cs="Times New Roman"/>
          <w:color w:val="222222"/>
          <w:sz w:val="18"/>
          <w:szCs w:val="18"/>
          <w:shd w:val="clear" w:color="auto" w:fill="FFFFFF"/>
        </w:rPr>
        <w:t>: </w:t>
      </w:r>
      <w:r w:rsidRPr="007471EF">
        <w:rPr>
          <w:rFonts w:ascii="Times New Roman" w:hAnsi="Times New Roman" w:cs="Times New Roman"/>
          <w:i/>
          <w:iCs/>
          <w:color w:val="222222"/>
          <w:sz w:val="18"/>
          <w:szCs w:val="18"/>
          <w:shd w:val="clear" w:color="auto" w:fill="FFFFFF"/>
        </w:rPr>
        <w:t>Un</w:t>
      </w:r>
      <w:r w:rsidRPr="007471EF">
        <w:rPr>
          <w:rFonts w:ascii="Times New Roman" w:hAnsi="Times New Roman" w:cs="Times New Roman"/>
          <w:color w:val="222222"/>
          <w:sz w:val="18"/>
          <w:szCs w:val="18"/>
          <w:shd w:val="clear" w:color="auto" w:fill="FFFFFF"/>
        </w:rPr>
        <w:t>-</w:t>
      </w:r>
      <w:proofErr w:type="spellStart"/>
      <w:r w:rsidRPr="007471EF">
        <w:rPr>
          <w:rFonts w:ascii="Times New Roman" w:hAnsi="Times New Roman" w:cs="Times New Roman"/>
          <w:color w:val="222222"/>
          <w:sz w:val="18"/>
          <w:szCs w:val="18"/>
          <w:shd w:val="clear" w:color="auto" w:fill="FFFFFF"/>
        </w:rPr>
        <w:t>Bordering</w:t>
      </w:r>
      <w:proofErr w:type="spellEnd"/>
      <w:r w:rsidRPr="007471EF">
        <w:rPr>
          <w:rFonts w:ascii="Times New Roman" w:hAnsi="Times New Roman" w:cs="Times New Roman"/>
          <w:color w:val="222222"/>
          <w:sz w:val="18"/>
          <w:szCs w:val="18"/>
          <w:shd w:val="clear" w:color="auto" w:fill="FFFFFF"/>
        </w:rPr>
        <w:t xml:space="preserve"> </w:t>
      </w:r>
      <w:proofErr w:type="spellStart"/>
      <w:r w:rsidRPr="007471EF">
        <w:rPr>
          <w:rFonts w:ascii="Times New Roman" w:hAnsi="Times New Roman" w:cs="Times New Roman"/>
          <w:color w:val="222222"/>
          <w:sz w:val="18"/>
          <w:szCs w:val="18"/>
          <w:shd w:val="clear" w:color="auto" w:fill="FFFFFF"/>
        </w:rPr>
        <w:t>Disciplinarity</w:t>
      </w:r>
      <w:proofErr w:type="spellEnd"/>
      <w:r w:rsidRPr="007471EF">
        <w:rPr>
          <w:rFonts w:ascii="Times New Roman" w:hAnsi="Times New Roman" w:cs="Times New Roman"/>
          <w:color w:val="222222"/>
          <w:sz w:val="18"/>
          <w:szCs w:val="18"/>
          <w:shd w:val="clear" w:color="auto" w:fill="FFFFFF"/>
        </w:rPr>
        <w:t>. </w:t>
      </w:r>
      <w:r w:rsidRPr="007471EF">
        <w:rPr>
          <w:rFonts w:ascii="Times New Roman" w:hAnsi="Times New Roman" w:cs="Times New Roman"/>
          <w:i/>
          <w:iCs/>
          <w:color w:val="222222"/>
          <w:sz w:val="18"/>
          <w:szCs w:val="18"/>
          <w:shd w:val="clear" w:color="auto" w:fill="FFFFFF"/>
        </w:rPr>
        <w:t>Trans-</w:t>
      </w:r>
      <w:r w:rsidRPr="007471EF">
        <w:rPr>
          <w:rFonts w:ascii="Times New Roman" w:hAnsi="Times New Roman" w:cs="Times New Roman"/>
          <w:color w:val="222222"/>
          <w:sz w:val="18"/>
          <w:szCs w:val="18"/>
          <w:shd w:val="clear" w:color="auto" w:fill="FFFFFF"/>
        </w:rPr>
        <w:t>/</w:t>
      </w:r>
      <w:r w:rsidRPr="007471EF">
        <w:rPr>
          <w:rFonts w:ascii="Times New Roman" w:hAnsi="Times New Roman" w:cs="Times New Roman"/>
          <w:i/>
          <w:iCs/>
          <w:color w:val="222222"/>
          <w:sz w:val="18"/>
          <w:szCs w:val="18"/>
          <w:shd w:val="clear" w:color="auto" w:fill="FFFFFF"/>
        </w:rPr>
        <w:t>Cross</w:t>
      </w:r>
      <w:r w:rsidRPr="007471EF">
        <w:rPr>
          <w:rFonts w:ascii="Times New Roman" w:hAnsi="Times New Roman" w:cs="Times New Roman"/>
          <w:color w:val="222222"/>
          <w:sz w:val="18"/>
          <w:szCs w:val="18"/>
          <w:shd w:val="clear" w:color="auto" w:fill="FFFFFF"/>
        </w:rPr>
        <w:t>-/</w:t>
      </w:r>
      <w:r w:rsidRPr="007471EF">
        <w:rPr>
          <w:rFonts w:ascii="Times New Roman" w:hAnsi="Times New Roman" w:cs="Times New Roman"/>
          <w:i/>
          <w:iCs/>
          <w:color w:val="222222"/>
          <w:sz w:val="18"/>
          <w:szCs w:val="18"/>
          <w:shd w:val="clear" w:color="auto" w:fill="FFFFFF"/>
        </w:rPr>
        <w:t>Post</w:t>
      </w:r>
      <w:r w:rsidRPr="007471EF">
        <w:rPr>
          <w:rFonts w:ascii="Times New Roman" w:hAnsi="Times New Roman" w:cs="Times New Roman"/>
          <w:color w:val="222222"/>
          <w:sz w:val="18"/>
          <w:szCs w:val="18"/>
          <w:shd w:val="clear" w:color="auto" w:fill="FFFFFF"/>
        </w:rPr>
        <w:t>-</w:t>
      </w:r>
      <w:proofErr w:type="spellStart"/>
      <w:r w:rsidRPr="007471EF">
        <w:rPr>
          <w:rFonts w:ascii="Times New Roman" w:hAnsi="Times New Roman" w:cs="Times New Roman"/>
          <w:color w:val="222222"/>
          <w:sz w:val="18"/>
          <w:szCs w:val="18"/>
          <w:shd w:val="clear" w:color="auto" w:fill="FFFFFF"/>
        </w:rPr>
        <w:t>Disciplinary</w:t>
      </w:r>
      <w:proofErr w:type="spellEnd"/>
      <w:r w:rsidRPr="007471EF">
        <w:rPr>
          <w:rFonts w:ascii="Times New Roman" w:hAnsi="Times New Roman" w:cs="Times New Roman"/>
          <w:color w:val="222222"/>
          <w:sz w:val="18"/>
          <w:szCs w:val="18"/>
          <w:shd w:val="clear" w:color="auto" w:fill="FFFFFF"/>
        </w:rPr>
        <w:t xml:space="preserve"> </w:t>
      </w:r>
      <w:proofErr w:type="spellStart"/>
      <w:r w:rsidRPr="007471EF">
        <w:rPr>
          <w:rFonts w:ascii="Times New Roman" w:hAnsi="Times New Roman" w:cs="Times New Roman"/>
          <w:color w:val="222222"/>
          <w:sz w:val="18"/>
          <w:szCs w:val="18"/>
          <w:shd w:val="clear" w:color="auto" w:fill="FFFFFF"/>
        </w:rPr>
        <w:t>Approaches</w:t>
      </w:r>
      <w:proofErr w:type="spellEnd"/>
      <w:r w:rsidRPr="007471EF">
        <w:rPr>
          <w:rFonts w:ascii="Times New Roman" w:hAnsi="Times New Roman" w:cs="Times New Roman"/>
          <w:color w:val="222222"/>
          <w:sz w:val="18"/>
          <w:szCs w:val="18"/>
          <w:shd w:val="clear" w:color="auto" w:fill="FFFFFF"/>
        </w:rPr>
        <w:t xml:space="preserve"> </w:t>
      </w:r>
      <w:proofErr w:type="spellStart"/>
      <w:r w:rsidRPr="007471EF">
        <w:rPr>
          <w:rFonts w:ascii="Times New Roman" w:hAnsi="Times New Roman" w:cs="Times New Roman"/>
          <w:color w:val="222222"/>
          <w:sz w:val="18"/>
          <w:szCs w:val="18"/>
          <w:shd w:val="clear" w:color="auto" w:fill="FFFFFF"/>
        </w:rPr>
        <w:t>to</w:t>
      </w:r>
      <w:proofErr w:type="spellEnd"/>
      <w:r w:rsidRPr="007471EF">
        <w:rPr>
          <w:rFonts w:ascii="Times New Roman" w:hAnsi="Times New Roman" w:cs="Times New Roman"/>
          <w:color w:val="222222"/>
          <w:sz w:val="18"/>
          <w:szCs w:val="18"/>
          <w:shd w:val="clear" w:color="auto" w:fill="FFFFFF"/>
        </w:rPr>
        <w:t xml:space="preserve"> </w:t>
      </w:r>
      <w:proofErr w:type="spellStart"/>
      <w:r w:rsidRPr="007471EF">
        <w:rPr>
          <w:rFonts w:ascii="Times New Roman" w:hAnsi="Times New Roman" w:cs="Times New Roman"/>
          <w:color w:val="222222"/>
          <w:sz w:val="18"/>
          <w:szCs w:val="18"/>
          <w:shd w:val="clear" w:color="auto" w:fill="FFFFFF"/>
        </w:rPr>
        <w:t>Humanities</w:t>
      </w:r>
      <w:proofErr w:type="spellEnd"/>
      <w:r w:rsidRPr="007471EF">
        <w:rPr>
          <w:rFonts w:ascii="Times New Roman" w:hAnsi="Times New Roman" w:cs="Times New Roman"/>
          <w:color w:val="222222"/>
          <w:sz w:val="18"/>
          <w:szCs w:val="18"/>
          <w:shd w:val="clear" w:color="auto" w:fill="FFFFFF"/>
        </w:rPr>
        <w:t xml:space="preserve"> </w:t>
      </w:r>
      <w:proofErr w:type="spellStart"/>
      <w:r w:rsidRPr="007471EF">
        <w:rPr>
          <w:rFonts w:ascii="Times New Roman" w:hAnsi="Times New Roman" w:cs="Times New Roman"/>
          <w:color w:val="222222"/>
          <w:sz w:val="18"/>
          <w:szCs w:val="18"/>
          <w:shd w:val="clear" w:color="auto" w:fill="FFFFFF"/>
        </w:rPr>
        <w:t>and</w:t>
      </w:r>
      <w:proofErr w:type="spellEnd"/>
      <w:r w:rsidRPr="007471EF">
        <w:rPr>
          <w:rFonts w:ascii="Times New Roman" w:hAnsi="Times New Roman" w:cs="Times New Roman"/>
          <w:color w:val="222222"/>
          <w:sz w:val="18"/>
          <w:szCs w:val="18"/>
          <w:shd w:val="clear" w:color="auto" w:fill="FFFFFF"/>
        </w:rPr>
        <w:t xml:space="preserve"> Social </w:t>
      </w:r>
      <w:proofErr w:type="spellStart"/>
      <w:r w:rsidRPr="007471EF">
        <w:rPr>
          <w:rFonts w:ascii="Times New Roman" w:hAnsi="Times New Roman" w:cs="Times New Roman"/>
          <w:color w:val="222222"/>
          <w:sz w:val="18"/>
          <w:szCs w:val="18"/>
          <w:shd w:val="clear" w:color="auto" w:fill="FFFFFF"/>
        </w:rPr>
        <w:t>Sciences</w:t>
      </w:r>
      <w:proofErr w:type="spellEnd"/>
      <w:r w:rsidRPr="007471EF">
        <w:rPr>
          <w:rFonts w:ascii="Times New Roman" w:hAnsi="Times New Roman" w:cs="Times New Roman"/>
          <w:color w:val="222222"/>
          <w:sz w:val="18"/>
          <w:szCs w:val="18"/>
          <w:shd w:val="clear" w:color="auto" w:fill="FFFFFF"/>
        </w:rPr>
        <w:t xml:space="preserve">, </w:t>
      </w:r>
      <w:proofErr w:type="spellStart"/>
      <w:r w:rsidR="00F51E26" w:rsidRPr="007471EF">
        <w:rPr>
          <w:rFonts w:ascii="Times New Roman" w:hAnsi="Times New Roman" w:cs="Times New Roman"/>
          <w:color w:val="222222"/>
          <w:sz w:val="18"/>
          <w:szCs w:val="18"/>
          <w:shd w:val="clear" w:color="auto" w:fill="FFFFFF"/>
        </w:rPr>
        <w:t>under</w:t>
      </w:r>
      <w:proofErr w:type="spellEnd"/>
      <w:r w:rsidR="00F51E26" w:rsidRPr="007471EF">
        <w:rPr>
          <w:rFonts w:ascii="Times New Roman" w:hAnsi="Times New Roman" w:cs="Times New Roman"/>
          <w:color w:val="222222"/>
          <w:sz w:val="18"/>
          <w:szCs w:val="18"/>
          <w:shd w:val="clear" w:color="auto" w:fill="FFFFFF"/>
        </w:rPr>
        <w:t xml:space="preserve"> print</w:t>
      </w:r>
      <w:r w:rsidR="00F51E26">
        <w:rPr>
          <w:rFonts w:ascii="Times New Roman" w:hAnsi="Times New Roman" w:cs="Times New Roman"/>
          <w:color w:val="222222"/>
          <w:sz w:val="18"/>
          <w:szCs w:val="18"/>
          <w:shd w:val="clear" w:color="auto" w:fill="FFFFFF"/>
        </w:rPr>
        <w:t>.</w:t>
      </w:r>
      <w:r w:rsidR="00F51E26" w:rsidRPr="007471EF">
        <w:rPr>
          <w:rFonts w:ascii="Times New Roman" w:hAnsi="Times New Roman" w:cs="Times New Roman"/>
          <w:color w:val="222222"/>
          <w:sz w:val="18"/>
          <w:szCs w:val="18"/>
          <w:shd w:val="clear" w:color="auto" w:fill="FFFFFF"/>
        </w:rPr>
        <w:t xml:space="preserve"> </w:t>
      </w:r>
      <w:r w:rsidRPr="007471EF">
        <w:rPr>
          <w:rFonts w:ascii="Times New Roman" w:hAnsi="Times New Roman" w:cs="Times New Roman"/>
          <w:color w:val="222222"/>
          <w:sz w:val="18"/>
          <w:szCs w:val="18"/>
          <w:shd w:val="clear" w:color="auto" w:fill="FFFFFF"/>
        </w:rPr>
        <w:t xml:space="preserve">Rediviva Press, </w:t>
      </w:r>
      <w:proofErr w:type="spellStart"/>
      <w:r w:rsidRPr="007471EF">
        <w:rPr>
          <w:rFonts w:ascii="Times New Roman" w:hAnsi="Times New Roman" w:cs="Times New Roman"/>
          <w:color w:val="222222"/>
          <w:sz w:val="18"/>
          <w:szCs w:val="18"/>
          <w:shd w:val="clear" w:color="auto" w:fill="FFFFFF"/>
        </w:rPr>
        <w:t>Italy</w:t>
      </w:r>
      <w:proofErr w:type="spellEnd"/>
      <w:r w:rsidRPr="007471EF">
        <w:rPr>
          <w:rFonts w:ascii="Times New Roman" w:hAnsi="Times New Roman" w:cs="Times New Roman"/>
          <w:color w:val="222222"/>
          <w:sz w:val="18"/>
          <w:szCs w:val="18"/>
          <w:shd w:val="clear" w:color="auto" w:fill="FFFFFF"/>
        </w:rPr>
        <w:t>, 2024.</w:t>
      </w:r>
      <w:r w:rsidR="00F51E26">
        <w:rPr>
          <w:rFonts w:ascii="Times New Roman" w:hAnsi="Times New Roman" w:cs="Times New Roman"/>
          <w:color w:val="222222"/>
          <w:sz w:val="18"/>
          <w:szCs w:val="18"/>
          <w:shd w:val="clear" w:color="auto" w:fill="FFFFFF"/>
        </w:rPr>
        <w:t xml:space="preserve"> </w:t>
      </w:r>
    </w:p>
  </w:footnote>
  <w:footnote w:id="2">
    <w:p w14:paraId="46B88A11" w14:textId="77777777" w:rsidR="00147566" w:rsidRPr="005114A3" w:rsidRDefault="00147566" w:rsidP="00147566">
      <w:pPr>
        <w:pStyle w:val="FootnoteText"/>
        <w:jc w:val="both"/>
        <w:rPr>
          <w:rFonts w:ascii="Times New Roman" w:hAnsi="Times New Roman" w:cs="Times New Roman"/>
          <w:sz w:val="18"/>
          <w:szCs w:val="18"/>
          <w:lang w:val="en-GB"/>
        </w:rPr>
      </w:pPr>
      <w:r w:rsidRPr="005114A3">
        <w:rPr>
          <w:rStyle w:val="FootnoteReference"/>
          <w:rFonts w:ascii="Times New Roman" w:hAnsi="Times New Roman" w:cs="Times New Roman"/>
          <w:sz w:val="18"/>
          <w:szCs w:val="18"/>
          <w:lang w:val="en-GB"/>
        </w:rPr>
        <w:footnoteRef/>
      </w:r>
      <w:r w:rsidRPr="007471EF">
        <w:rPr>
          <w:rFonts w:ascii="Times New Roman" w:hAnsi="Times New Roman" w:cs="Times New Roman"/>
          <w:sz w:val="18"/>
          <w:szCs w:val="18"/>
          <w:lang w:val="en-US"/>
        </w:rPr>
        <w:t xml:space="preserve"> Basarab Nicolescu, 2009. </w:t>
      </w:r>
      <w:r w:rsidRPr="00142672">
        <w:rPr>
          <w:rFonts w:ascii="Times New Roman" w:hAnsi="Times New Roman" w:cs="Times New Roman"/>
          <w:i/>
          <w:iCs/>
          <w:sz w:val="18"/>
          <w:szCs w:val="18"/>
          <w:lang w:val="en-US"/>
        </w:rPr>
        <w:t>Ce este realitatea?</w:t>
      </w:r>
      <w:r w:rsidRPr="00142672">
        <w:rPr>
          <w:rFonts w:ascii="Times New Roman" w:hAnsi="Times New Roman" w:cs="Times New Roman"/>
          <w:sz w:val="18"/>
          <w:szCs w:val="18"/>
          <w:lang w:val="en-US"/>
        </w:rPr>
        <w:t xml:space="preserve"> </w:t>
      </w:r>
      <w:r w:rsidRPr="005114A3">
        <w:rPr>
          <w:rFonts w:ascii="Times New Roman" w:hAnsi="Times New Roman" w:cs="Times New Roman"/>
          <w:sz w:val="18"/>
          <w:szCs w:val="18"/>
          <w:lang w:val="en-GB"/>
        </w:rPr>
        <w:t>21,22.</w:t>
      </w:r>
    </w:p>
  </w:footnote>
  <w:footnote w:id="3">
    <w:p w14:paraId="309586AB" w14:textId="77777777" w:rsidR="00147566" w:rsidRPr="005114A3" w:rsidRDefault="00147566" w:rsidP="00147566">
      <w:pPr>
        <w:pStyle w:val="FootnoteText"/>
        <w:jc w:val="both"/>
        <w:rPr>
          <w:rFonts w:ascii="Times New Roman" w:hAnsi="Times New Roman" w:cs="Times New Roman"/>
          <w:sz w:val="18"/>
          <w:szCs w:val="18"/>
          <w:lang w:val="en-GB"/>
        </w:rPr>
      </w:pPr>
      <w:r w:rsidRPr="005114A3">
        <w:rPr>
          <w:rStyle w:val="FootnoteReference"/>
          <w:rFonts w:ascii="Times New Roman" w:hAnsi="Times New Roman" w:cs="Times New Roman"/>
          <w:sz w:val="18"/>
          <w:szCs w:val="18"/>
          <w:lang w:val="en-GB"/>
        </w:rPr>
        <w:footnoteRef/>
      </w:r>
      <w:r w:rsidRPr="005114A3">
        <w:rPr>
          <w:rFonts w:ascii="Times New Roman" w:hAnsi="Times New Roman" w:cs="Times New Roman"/>
          <w:sz w:val="18"/>
          <w:szCs w:val="18"/>
          <w:lang w:val="en-GB"/>
        </w:rPr>
        <w:t xml:space="preserve"> Heinz R. Pagels, 1983. </w:t>
      </w:r>
      <w:r w:rsidRPr="005114A3">
        <w:rPr>
          <w:rFonts w:ascii="Times New Roman" w:hAnsi="Times New Roman" w:cs="Times New Roman"/>
          <w:i/>
          <w:iCs/>
          <w:sz w:val="18"/>
          <w:szCs w:val="18"/>
          <w:lang w:val="en-GB"/>
        </w:rPr>
        <w:t>The Cosmic Code</w:t>
      </w:r>
      <w:r w:rsidRPr="005114A3">
        <w:rPr>
          <w:rFonts w:ascii="Times New Roman" w:hAnsi="Times New Roman" w:cs="Times New Roman"/>
          <w:sz w:val="18"/>
          <w:szCs w:val="18"/>
          <w:lang w:val="en-GB"/>
        </w:rPr>
        <w:t>. Toronto, New York, London, Sydney: Bantam Books, 155.</w:t>
      </w:r>
    </w:p>
  </w:footnote>
  <w:footnote w:id="4">
    <w:p w14:paraId="735C1573" w14:textId="77777777" w:rsidR="00147566" w:rsidRPr="00142672" w:rsidRDefault="00147566" w:rsidP="00147566">
      <w:pPr>
        <w:pStyle w:val="FootnoteText"/>
        <w:jc w:val="both"/>
        <w:rPr>
          <w:rFonts w:ascii="Times New Roman" w:hAnsi="Times New Roman" w:cs="Times New Roman"/>
          <w:sz w:val="18"/>
          <w:szCs w:val="18"/>
          <w:lang w:val="fr-FR"/>
        </w:rPr>
      </w:pPr>
      <w:r w:rsidRPr="005114A3">
        <w:rPr>
          <w:rStyle w:val="FootnoteReference"/>
          <w:rFonts w:ascii="Times New Roman" w:hAnsi="Times New Roman" w:cs="Times New Roman"/>
          <w:sz w:val="18"/>
          <w:szCs w:val="18"/>
          <w:lang w:val="en-GB"/>
        </w:rPr>
        <w:footnoteRef/>
      </w:r>
      <w:r w:rsidRPr="005114A3">
        <w:rPr>
          <w:rFonts w:ascii="Times New Roman" w:hAnsi="Times New Roman" w:cs="Times New Roman"/>
          <w:sz w:val="18"/>
          <w:szCs w:val="18"/>
          <w:lang w:val="en-GB"/>
        </w:rPr>
        <w:t xml:space="preserve"> “Any energetic system is a function of antagonistic forces (…) Every energy not only present plural antagonistic dynamism, but also these dynamisms are with necessity so that the actualization of one dynamism implies the </w:t>
      </w:r>
      <w:proofErr w:type="spellStart"/>
      <w:r w:rsidRPr="005114A3">
        <w:rPr>
          <w:rFonts w:ascii="Times New Roman" w:hAnsi="Times New Roman" w:cs="Times New Roman"/>
          <w:sz w:val="18"/>
          <w:szCs w:val="18"/>
          <w:lang w:val="en-GB"/>
        </w:rPr>
        <w:t>potentialisation</w:t>
      </w:r>
      <w:proofErr w:type="spellEnd"/>
      <w:r w:rsidRPr="005114A3">
        <w:rPr>
          <w:rFonts w:ascii="Times New Roman" w:hAnsi="Times New Roman" w:cs="Times New Roman"/>
          <w:sz w:val="18"/>
          <w:szCs w:val="18"/>
          <w:lang w:val="en-GB"/>
        </w:rPr>
        <w:t xml:space="preserve"> of another dynamism or both are on dynamic trajectories passing from actual to potential [phases] and, reversely, from potential to actual [phases] toward a rapport between them where they are in a state of equal </w:t>
      </w:r>
      <w:proofErr w:type="spellStart"/>
      <w:r w:rsidRPr="005114A3">
        <w:rPr>
          <w:rFonts w:ascii="Times New Roman" w:hAnsi="Times New Roman" w:cs="Times New Roman"/>
          <w:sz w:val="18"/>
          <w:szCs w:val="18"/>
          <w:lang w:val="en-GB"/>
        </w:rPr>
        <w:t>potentialisation</w:t>
      </w:r>
      <w:proofErr w:type="spellEnd"/>
      <w:r w:rsidRPr="005114A3">
        <w:rPr>
          <w:rFonts w:ascii="Times New Roman" w:hAnsi="Times New Roman" w:cs="Times New Roman"/>
          <w:sz w:val="18"/>
          <w:szCs w:val="18"/>
          <w:lang w:val="en-GB"/>
        </w:rPr>
        <w:t xml:space="preserve"> and actualisation. (…) All systems are systems of systems. (…) It is in the examination of the systems of systems, which are more and more complex and ample that </w:t>
      </w:r>
      <w:r w:rsidRPr="005114A3">
        <w:rPr>
          <w:rFonts w:ascii="Times New Roman" w:hAnsi="Times New Roman" w:cs="Times New Roman"/>
          <w:i/>
          <w:iCs/>
          <w:sz w:val="18"/>
          <w:szCs w:val="18"/>
          <w:lang w:val="en-GB"/>
        </w:rPr>
        <w:t xml:space="preserve">the three privileged orientations of energetic systematization </w:t>
      </w:r>
      <w:r w:rsidRPr="005114A3">
        <w:rPr>
          <w:rFonts w:ascii="Times New Roman" w:hAnsi="Times New Roman" w:cs="Times New Roman"/>
          <w:sz w:val="18"/>
          <w:szCs w:val="18"/>
          <w:lang w:val="en-GB"/>
        </w:rPr>
        <w:t>are</w:t>
      </w:r>
      <w:r w:rsidRPr="005114A3">
        <w:rPr>
          <w:rFonts w:ascii="Times New Roman" w:hAnsi="Times New Roman" w:cs="Times New Roman"/>
          <w:i/>
          <w:iCs/>
          <w:sz w:val="18"/>
          <w:szCs w:val="18"/>
          <w:lang w:val="en-GB"/>
        </w:rPr>
        <w:t xml:space="preserve"> </w:t>
      </w:r>
      <w:r w:rsidRPr="005114A3">
        <w:rPr>
          <w:rFonts w:ascii="Times New Roman" w:hAnsi="Times New Roman" w:cs="Times New Roman"/>
          <w:sz w:val="18"/>
          <w:szCs w:val="18"/>
          <w:lang w:val="en-GB"/>
        </w:rPr>
        <w:t xml:space="preserve">emerging, offering matter three specific aspects, or, even more, organizing three types of matter [physical, biological, spiritual, or, “matter”, “vie”, “soul”] (…) The matter is not the realm of the inanimate as it was once thought to be”.  </w:t>
      </w:r>
      <w:r w:rsidRPr="00142672">
        <w:rPr>
          <w:rFonts w:ascii="Times New Roman" w:hAnsi="Times New Roman" w:cs="Times New Roman"/>
          <w:sz w:val="18"/>
          <w:szCs w:val="18"/>
          <w:lang w:val="fr-FR"/>
        </w:rPr>
        <w:t xml:space="preserve">See Stéphane Lupasco, 1982. </w:t>
      </w:r>
      <w:r w:rsidRPr="00142672">
        <w:rPr>
          <w:rFonts w:ascii="Times New Roman" w:hAnsi="Times New Roman" w:cs="Times New Roman"/>
          <w:i/>
          <w:iCs/>
          <w:sz w:val="18"/>
          <w:szCs w:val="18"/>
          <w:lang w:val="fr-FR"/>
        </w:rPr>
        <w:t>Les Trois Matières</w:t>
      </w:r>
      <w:r w:rsidRPr="00142672">
        <w:rPr>
          <w:rFonts w:ascii="Times New Roman" w:hAnsi="Times New Roman" w:cs="Times New Roman"/>
          <w:sz w:val="18"/>
          <w:szCs w:val="18"/>
          <w:lang w:val="fr-FR"/>
        </w:rPr>
        <w:t xml:space="preserve">. </w:t>
      </w:r>
      <w:proofErr w:type="gramStart"/>
      <w:r w:rsidRPr="00142672">
        <w:rPr>
          <w:rFonts w:ascii="Times New Roman" w:hAnsi="Times New Roman" w:cs="Times New Roman"/>
          <w:sz w:val="18"/>
          <w:szCs w:val="18"/>
          <w:lang w:val="fr-FR"/>
        </w:rPr>
        <w:t>Strasbourg:</w:t>
      </w:r>
      <w:proofErr w:type="gramEnd"/>
      <w:r w:rsidRPr="00142672">
        <w:rPr>
          <w:rFonts w:ascii="Times New Roman" w:hAnsi="Times New Roman" w:cs="Times New Roman"/>
          <w:sz w:val="18"/>
          <w:szCs w:val="18"/>
          <w:lang w:val="fr-FR"/>
        </w:rPr>
        <w:t xml:space="preserve"> Editions Coherence,11-43. </w:t>
      </w:r>
    </w:p>
  </w:footnote>
  <w:footnote w:id="5">
    <w:p w14:paraId="2EAFD9FC" w14:textId="77777777" w:rsidR="00147566" w:rsidRPr="005114A3" w:rsidRDefault="00147566" w:rsidP="00147566">
      <w:pPr>
        <w:pStyle w:val="FootnoteText"/>
        <w:jc w:val="both"/>
        <w:rPr>
          <w:rFonts w:ascii="Times New Roman" w:hAnsi="Times New Roman" w:cs="Times New Roman"/>
          <w:i/>
          <w:iCs/>
          <w:sz w:val="18"/>
          <w:szCs w:val="18"/>
          <w:lang w:val="en-GB"/>
        </w:rPr>
      </w:pPr>
      <w:r w:rsidRPr="005114A3">
        <w:rPr>
          <w:rStyle w:val="FootnoteReference"/>
          <w:rFonts w:ascii="Times New Roman" w:hAnsi="Times New Roman" w:cs="Times New Roman"/>
          <w:sz w:val="18"/>
          <w:szCs w:val="18"/>
          <w:lang w:val="en-GB"/>
        </w:rPr>
        <w:footnoteRef/>
      </w:r>
      <w:r w:rsidRPr="00142672">
        <w:rPr>
          <w:rFonts w:ascii="Times New Roman" w:hAnsi="Times New Roman" w:cs="Times New Roman"/>
          <w:sz w:val="18"/>
          <w:szCs w:val="18"/>
          <w:lang w:val="fr-FR"/>
        </w:rPr>
        <w:t xml:space="preserve"> B. Nicolescu, 2009. </w:t>
      </w:r>
      <w:r w:rsidRPr="005114A3">
        <w:rPr>
          <w:rFonts w:ascii="Times New Roman" w:hAnsi="Times New Roman" w:cs="Times New Roman"/>
          <w:i/>
          <w:iCs/>
          <w:sz w:val="18"/>
          <w:szCs w:val="18"/>
          <w:lang w:val="en-GB"/>
        </w:rPr>
        <w:t>What Is Reality?</w:t>
      </w:r>
      <w:r w:rsidRPr="005114A3">
        <w:rPr>
          <w:rFonts w:ascii="Times New Roman" w:hAnsi="Times New Roman" w:cs="Times New Roman"/>
          <w:sz w:val="18"/>
          <w:szCs w:val="18"/>
          <w:lang w:val="en-GB"/>
        </w:rPr>
        <w:t xml:space="preserve"> 26.</w:t>
      </w:r>
    </w:p>
  </w:footnote>
  <w:footnote w:id="6">
    <w:p w14:paraId="2B4A601B" w14:textId="77777777" w:rsidR="00147566" w:rsidRPr="005114A3" w:rsidRDefault="00147566" w:rsidP="00147566">
      <w:pPr>
        <w:pStyle w:val="FootnoteText"/>
        <w:jc w:val="both"/>
        <w:rPr>
          <w:rFonts w:ascii="Times New Roman" w:hAnsi="Times New Roman" w:cs="Times New Roman"/>
          <w:sz w:val="18"/>
          <w:szCs w:val="18"/>
          <w:lang w:val="en-GB"/>
        </w:rPr>
      </w:pPr>
      <w:r w:rsidRPr="005114A3">
        <w:rPr>
          <w:rStyle w:val="FootnoteReference"/>
          <w:rFonts w:ascii="Times New Roman" w:hAnsi="Times New Roman" w:cs="Times New Roman"/>
          <w:sz w:val="18"/>
          <w:szCs w:val="18"/>
          <w:lang w:val="en-GB"/>
        </w:rPr>
        <w:footnoteRef/>
      </w:r>
      <w:r w:rsidRPr="005114A3">
        <w:rPr>
          <w:rFonts w:ascii="Times New Roman" w:hAnsi="Times New Roman" w:cs="Times New Roman"/>
          <w:sz w:val="18"/>
          <w:szCs w:val="18"/>
          <w:lang w:val="en-GB"/>
        </w:rPr>
        <w:t xml:space="preserve"> See, in this respect, besides the works of </w:t>
      </w:r>
      <w:proofErr w:type="spellStart"/>
      <w:r w:rsidRPr="005114A3">
        <w:rPr>
          <w:rFonts w:ascii="Times New Roman" w:hAnsi="Times New Roman" w:cs="Times New Roman"/>
          <w:sz w:val="18"/>
          <w:szCs w:val="18"/>
          <w:lang w:val="en-GB"/>
        </w:rPr>
        <w:t>Basarab</w:t>
      </w:r>
      <w:proofErr w:type="spellEnd"/>
      <w:r w:rsidRPr="005114A3">
        <w:rPr>
          <w:rFonts w:ascii="Times New Roman" w:hAnsi="Times New Roman" w:cs="Times New Roman"/>
          <w:sz w:val="18"/>
          <w:szCs w:val="18"/>
          <w:lang w:val="en-GB"/>
        </w:rPr>
        <w:t xml:space="preserve"> </w:t>
      </w:r>
      <w:proofErr w:type="spellStart"/>
      <w:r w:rsidRPr="005114A3">
        <w:rPr>
          <w:rFonts w:ascii="Times New Roman" w:hAnsi="Times New Roman" w:cs="Times New Roman"/>
          <w:sz w:val="18"/>
          <w:szCs w:val="18"/>
          <w:lang w:val="en-GB"/>
        </w:rPr>
        <w:t>Nicolescu</w:t>
      </w:r>
      <w:proofErr w:type="spellEnd"/>
      <w:r w:rsidRPr="005114A3">
        <w:rPr>
          <w:rFonts w:ascii="Times New Roman" w:hAnsi="Times New Roman" w:cs="Times New Roman"/>
          <w:sz w:val="18"/>
          <w:szCs w:val="18"/>
          <w:lang w:val="en-GB"/>
        </w:rPr>
        <w:t xml:space="preserve">, Constantin </w:t>
      </w:r>
      <w:proofErr w:type="spellStart"/>
      <w:r w:rsidRPr="005114A3">
        <w:rPr>
          <w:rFonts w:ascii="Times New Roman" w:hAnsi="Times New Roman" w:cs="Times New Roman"/>
          <w:sz w:val="18"/>
          <w:szCs w:val="18"/>
          <w:lang w:val="en-GB"/>
        </w:rPr>
        <w:t>Noica</w:t>
      </w:r>
      <w:proofErr w:type="spellEnd"/>
      <w:r w:rsidRPr="005114A3">
        <w:rPr>
          <w:rFonts w:ascii="Times New Roman" w:hAnsi="Times New Roman" w:cs="Times New Roman"/>
          <w:sz w:val="18"/>
          <w:szCs w:val="18"/>
          <w:lang w:val="en-GB"/>
        </w:rPr>
        <w:t>, 1936. „</w:t>
      </w:r>
      <w:proofErr w:type="spellStart"/>
      <w:r w:rsidRPr="005114A3">
        <w:rPr>
          <w:rFonts w:ascii="Times New Roman" w:hAnsi="Times New Roman" w:cs="Times New Roman"/>
          <w:sz w:val="18"/>
          <w:szCs w:val="18"/>
          <w:lang w:val="en-GB"/>
        </w:rPr>
        <w:t>Filosofia</w:t>
      </w:r>
      <w:proofErr w:type="spellEnd"/>
      <w:r w:rsidRPr="005114A3">
        <w:rPr>
          <w:rFonts w:ascii="Times New Roman" w:hAnsi="Times New Roman" w:cs="Times New Roman"/>
          <w:sz w:val="18"/>
          <w:szCs w:val="18"/>
          <w:lang w:val="en-GB"/>
        </w:rPr>
        <w:t xml:space="preserve"> </w:t>
      </w:r>
      <w:proofErr w:type="spellStart"/>
      <w:r w:rsidRPr="005114A3">
        <w:rPr>
          <w:rFonts w:ascii="Times New Roman" w:hAnsi="Times New Roman" w:cs="Times New Roman"/>
          <w:sz w:val="18"/>
          <w:szCs w:val="18"/>
          <w:lang w:val="en-GB"/>
        </w:rPr>
        <w:t>lui</w:t>
      </w:r>
      <w:proofErr w:type="spellEnd"/>
      <w:r w:rsidRPr="005114A3">
        <w:rPr>
          <w:rFonts w:ascii="Times New Roman" w:hAnsi="Times New Roman" w:cs="Times New Roman"/>
          <w:sz w:val="18"/>
          <w:szCs w:val="18"/>
          <w:lang w:val="en-GB"/>
        </w:rPr>
        <w:t xml:space="preserve"> </w:t>
      </w:r>
      <w:proofErr w:type="spellStart"/>
      <w:r w:rsidRPr="005114A3">
        <w:rPr>
          <w:rFonts w:ascii="Times New Roman" w:hAnsi="Times New Roman" w:cs="Times New Roman"/>
          <w:sz w:val="18"/>
          <w:szCs w:val="18"/>
          <w:lang w:val="en-GB"/>
        </w:rPr>
        <w:t>Ștefan</w:t>
      </w:r>
      <w:proofErr w:type="spellEnd"/>
      <w:r w:rsidRPr="005114A3">
        <w:rPr>
          <w:rFonts w:ascii="Times New Roman" w:hAnsi="Times New Roman" w:cs="Times New Roman"/>
          <w:sz w:val="18"/>
          <w:szCs w:val="18"/>
          <w:lang w:val="en-GB"/>
        </w:rPr>
        <w:t xml:space="preserve"> </w:t>
      </w:r>
      <w:proofErr w:type="spellStart"/>
      <w:r w:rsidRPr="005114A3">
        <w:rPr>
          <w:rFonts w:ascii="Times New Roman" w:hAnsi="Times New Roman" w:cs="Times New Roman"/>
          <w:sz w:val="18"/>
          <w:szCs w:val="18"/>
          <w:lang w:val="en-GB"/>
        </w:rPr>
        <w:t>Lupașcu</w:t>
      </w:r>
      <w:proofErr w:type="spellEnd"/>
      <w:r w:rsidRPr="005114A3">
        <w:rPr>
          <w:rFonts w:ascii="Times New Roman" w:hAnsi="Times New Roman" w:cs="Times New Roman"/>
          <w:sz w:val="18"/>
          <w:szCs w:val="18"/>
          <w:lang w:val="en-GB"/>
        </w:rPr>
        <w:t xml:space="preserve">” [“The Philosophy of Stéphane Lupasco”]. </w:t>
      </w:r>
      <w:proofErr w:type="spellStart"/>
      <w:r w:rsidRPr="005114A3">
        <w:rPr>
          <w:rFonts w:ascii="Times New Roman" w:hAnsi="Times New Roman" w:cs="Times New Roman"/>
          <w:i/>
          <w:iCs/>
          <w:sz w:val="18"/>
          <w:szCs w:val="18"/>
          <w:lang w:val="en-GB"/>
        </w:rPr>
        <w:t>Revista</w:t>
      </w:r>
      <w:proofErr w:type="spellEnd"/>
      <w:r w:rsidRPr="005114A3">
        <w:rPr>
          <w:rFonts w:ascii="Times New Roman" w:hAnsi="Times New Roman" w:cs="Times New Roman"/>
          <w:i/>
          <w:iCs/>
          <w:sz w:val="18"/>
          <w:szCs w:val="18"/>
          <w:lang w:val="en-GB"/>
        </w:rPr>
        <w:t xml:space="preserve"> </w:t>
      </w:r>
      <w:proofErr w:type="spellStart"/>
      <w:r w:rsidRPr="005114A3">
        <w:rPr>
          <w:rFonts w:ascii="Times New Roman" w:hAnsi="Times New Roman" w:cs="Times New Roman"/>
          <w:i/>
          <w:iCs/>
          <w:sz w:val="18"/>
          <w:szCs w:val="18"/>
          <w:lang w:val="en-GB"/>
        </w:rPr>
        <w:t>Fundațiilor</w:t>
      </w:r>
      <w:proofErr w:type="spellEnd"/>
      <w:r w:rsidRPr="005114A3">
        <w:rPr>
          <w:rFonts w:ascii="Times New Roman" w:hAnsi="Times New Roman" w:cs="Times New Roman"/>
          <w:i/>
          <w:iCs/>
          <w:sz w:val="18"/>
          <w:szCs w:val="18"/>
          <w:lang w:val="en-GB"/>
        </w:rPr>
        <w:t xml:space="preserve"> Regale </w:t>
      </w:r>
      <w:r w:rsidRPr="005114A3">
        <w:rPr>
          <w:rFonts w:ascii="Times New Roman" w:hAnsi="Times New Roman" w:cs="Times New Roman"/>
          <w:sz w:val="18"/>
          <w:szCs w:val="18"/>
          <w:lang w:val="en-GB"/>
        </w:rPr>
        <w:t>[</w:t>
      </w:r>
      <w:r w:rsidRPr="005114A3">
        <w:rPr>
          <w:rFonts w:ascii="Times New Roman" w:hAnsi="Times New Roman" w:cs="Times New Roman"/>
          <w:i/>
          <w:iCs/>
          <w:sz w:val="18"/>
          <w:szCs w:val="18"/>
          <w:lang w:val="en-GB"/>
        </w:rPr>
        <w:t>The Journal of Royal Foundations</w:t>
      </w:r>
      <w:r w:rsidRPr="005114A3">
        <w:rPr>
          <w:rFonts w:ascii="Times New Roman" w:hAnsi="Times New Roman" w:cs="Times New Roman"/>
          <w:sz w:val="18"/>
          <w:szCs w:val="18"/>
          <w:lang w:val="en-GB"/>
        </w:rPr>
        <w:t>]</w:t>
      </w:r>
      <w:r w:rsidRPr="005114A3">
        <w:rPr>
          <w:rFonts w:ascii="Times New Roman" w:hAnsi="Times New Roman" w:cs="Times New Roman"/>
          <w:i/>
          <w:iCs/>
          <w:sz w:val="18"/>
          <w:szCs w:val="18"/>
          <w:lang w:val="en-GB"/>
        </w:rPr>
        <w:t xml:space="preserve"> (5)</w:t>
      </w:r>
      <w:r w:rsidRPr="005114A3">
        <w:rPr>
          <w:rFonts w:ascii="Times New Roman" w:hAnsi="Times New Roman" w:cs="Times New Roman"/>
          <w:sz w:val="18"/>
          <w:szCs w:val="18"/>
          <w:lang w:val="en-GB"/>
        </w:rPr>
        <w:t xml:space="preserve">; Gaston Bachelard, 1942-1943. </w:t>
      </w:r>
      <w:r w:rsidRPr="00147566">
        <w:rPr>
          <w:rFonts w:ascii="Times New Roman" w:hAnsi="Times New Roman" w:cs="Times New Roman"/>
          <w:sz w:val="18"/>
          <w:szCs w:val="18"/>
          <w:lang w:val="fr-FR"/>
        </w:rPr>
        <w:t xml:space="preserve">“Stéphane </w:t>
      </w:r>
      <w:proofErr w:type="gramStart"/>
      <w:r w:rsidRPr="00147566">
        <w:rPr>
          <w:rFonts w:ascii="Times New Roman" w:hAnsi="Times New Roman" w:cs="Times New Roman"/>
          <w:sz w:val="18"/>
          <w:szCs w:val="18"/>
          <w:lang w:val="fr-FR"/>
        </w:rPr>
        <w:t>Lupasco:</w:t>
      </w:r>
      <w:proofErr w:type="gramEnd"/>
      <w:r w:rsidRPr="00147566">
        <w:rPr>
          <w:rFonts w:ascii="Times New Roman" w:hAnsi="Times New Roman" w:cs="Times New Roman"/>
          <w:sz w:val="18"/>
          <w:szCs w:val="18"/>
          <w:lang w:val="fr-FR"/>
        </w:rPr>
        <w:t xml:space="preserve"> L’expérience métaphysique et la pensée humaine”. </w:t>
      </w:r>
      <w:r w:rsidRPr="00147566">
        <w:rPr>
          <w:rFonts w:ascii="Times New Roman" w:hAnsi="Times New Roman" w:cs="Times New Roman"/>
          <w:i/>
          <w:iCs/>
          <w:sz w:val="18"/>
          <w:szCs w:val="18"/>
          <w:lang w:val="fr-FR"/>
        </w:rPr>
        <w:t>Revue philosophique</w:t>
      </w:r>
      <w:r w:rsidRPr="00147566">
        <w:rPr>
          <w:rFonts w:ascii="Times New Roman" w:hAnsi="Times New Roman" w:cs="Times New Roman"/>
          <w:sz w:val="18"/>
          <w:szCs w:val="18"/>
          <w:lang w:val="fr-FR"/>
        </w:rPr>
        <w:t xml:space="preserve"> (</w:t>
      </w:r>
      <w:r w:rsidRPr="00147566">
        <w:rPr>
          <w:rFonts w:ascii="Times New Roman" w:hAnsi="Times New Roman" w:cs="Times New Roman"/>
          <w:i/>
          <w:iCs/>
          <w:sz w:val="18"/>
          <w:szCs w:val="18"/>
          <w:lang w:val="fr-FR"/>
        </w:rPr>
        <w:t>10-12</w:t>
      </w:r>
      <w:proofErr w:type="gramStart"/>
      <w:r w:rsidRPr="00147566">
        <w:rPr>
          <w:rFonts w:ascii="Times New Roman" w:hAnsi="Times New Roman" w:cs="Times New Roman"/>
          <w:i/>
          <w:iCs/>
          <w:sz w:val="18"/>
          <w:szCs w:val="18"/>
          <w:lang w:val="fr-FR"/>
        </w:rPr>
        <w:t>)</w:t>
      </w:r>
      <w:r w:rsidRPr="00147566">
        <w:rPr>
          <w:rFonts w:ascii="Times New Roman" w:hAnsi="Times New Roman" w:cs="Times New Roman"/>
          <w:sz w:val="18"/>
          <w:szCs w:val="18"/>
          <w:lang w:val="fr-FR"/>
        </w:rPr>
        <w:t>;</w:t>
      </w:r>
      <w:proofErr w:type="gramEnd"/>
      <w:r w:rsidRPr="00147566">
        <w:rPr>
          <w:rFonts w:ascii="Times New Roman" w:hAnsi="Times New Roman" w:cs="Times New Roman"/>
          <w:sz w:val="18"/>
          <w:szCs w:val="18"/>
          <w:lang w:val="fr-FR"/>
        </w:rPr>
        <w:t xml:space="preserve"> Ferdinand </w:t>
      </w:r>
      <w:proofErr w:type="spellStart"/>
      <w:r w:rsidRPr="00147566">
        <w:rPr>
          <w:rFonts w:ascii="Times New Roman" w:hAnsi="Times New Roman" w:cs="Times New Roman"/>
          <w:sz w:val="18"/>
          <w:szCs w:val="18"/>
          <w:lang w:val="fr-FR"/>
        </w:rPr>
        <w:t>Gonseth</w:t>
      </w:r>
      <w:proofErr w:type="spellEnd"/>
      <w:r w:rsidRPr="00147566">
        <w:rPr>
          <w:rFonts w:ascii="Times New Roman" w:hAnsi="Times New Roman" w:cs="Times New Roman"/>
          <w:sz w:val="18"/>
          <w:szCs w:val="18"/>
          <w:lang w:val="fr-FR"/>
        </w:rPr>
        <w:t xml:space="preserve">, 1947. “À propos de deux ouvrages de M. Stéphane Lupasco”. </w:t>
      </w:r>
      <w:proofErr w:type="spellStart"/>
      <w:r w:rsidRPr="00147566">
        <w:rPr>
          <w:rFonts w:ascii="Times New Roman" w:hAnsi="Times New Roman" w:cs="Times New Roman"/>
          <w:i/>
          <w:iCs/>
          <w:sz w:val="18"/>
          <w:szCs w:val="18"/>
          <w:lang w:val="fr-FR"/>
        </w:rPr>
        <w:t>Dialectica</w:t>
      </w:r>
      <w:proofErr w:type="spellEnd"/>
      <w:r w:rsidRPr="00147566">
        <w:rPr>
          <w:rFonts w:ascii="Times New Roman" w:hAnsi="Times New Roman" w:cs="Times New Roman"/>
          <w:i/>
          <w:iCs/>
          <w:sz w:val="18"/>
          <w:szCs w:val="18"/>
          <w:lang w:val="fr-FR"/>
        </w:rPr>
        <w:t xml:space="preserve"> </w:t>
      </w:r>
      <w:r w:rsidRPr="00147566">
        <w:rPr>
          <w:rFonts w:ascii="Times New Roman" w:hAnsi="Times New Roman" w:cs="Times New Roman"/>
          <w:sz w:val="18"/>
          <w:szCs w:val="18"/>
          <w:lang w:val="fr-FR"/>
        </w:rPr>
        <w:t>1(4</w:t>
      </w:r>
      <w:proofErr w:type="gramStart"/>
      <w:r w:rsidRPr="00147566">
        <w:rPr>
          <w:rFonts w:ascii="Times New Roman" w:hAnsi="Times New Roman" w:cs="Times New Roman"/>
          <w:sz w:val="18"/>
          <w:szCs w:val="18"/>
          <w:lang w:val="fr-FR"/>
        </w:rPr>
        <w:t>);</w:t>
      </w:r>
      <w:proofErr w:type="gramEnd"/>
      <w:r w:rsidRPr="00147566">
        <w:rPr>
          <w:rFonts w:ascii="Times New Roman" w:hAnsi="Times New Roman" w:cs="Times New Roman"/>
          <w:sz w:val="18"/>
          <w:szCs w:val="18"/>
          <w:lang w:val="fr-FR"/>
        </w:rPr>
        <w:t xml:space="preserve"> </w:t>
      </w:r>
      <w:proofErr w:type="spellStart"/>
      <w:r w:rsidRPr="00147566">
        <w:rPr>
          <w:rFonts w:ascii="Times New Roman" w:hAnsi="Times New Roman" w:cs="Times New Roman"/>
          <w:sz w:val="18"/>
          <w:szCs w:val="18"/>
          <w:lang w:val="fr-FR"/>
        </w:rPr>
        <w:t>Jean-Francois</w:t>
      </w:r>
      <w:proofErr w:type="spellEnd"/>
      <w:r w:rsidRPr="00147566">
        <w:rPr>
          <w:rFonts w:ascii="Times New Roman" w:hAnsi="Times New Roman" w:cs="Times New Roman"/>
          <w:sz w:val="18"/>
          <w:szCs w:val="18"/>
          <w:lang w:val="fr-FR"/>
        </w:rPr>
        <w:t xml:space="preserve"> Revel, 1960. “Les trois matières”. </w:t>
      </w:r>
      <w:r w:rsidRPr="00147566">
        <w:rPr>
          <w:rFonts w:ascii="Times New Roman" w:hAnsi="Times New Roman" w:cs="Times New Roman"/>
          <w:i/>
          <w:iCs/>
          <w:sz w:val="18"/>
          <w:szCs w:val="18"/>
          <w:lang w:val="fr-FR"/>
        </w:rPr>
        <w:t>France-</w:t>
      </w:r>
      <w:proofErr w:type="gramStart"/>
      <w:r w:rsidRPr="00147566">
        <w:rPr>
          <w:rFonts w:ascii="Times New Roman" w:hAnsi="Times New Roman" w:cs="Times New Roman"/>
          <w:i/>
          <w:iCs/>
          <w:sz w:val="18"/>
          <w:szCs w:val="18"/>
          <w:lang w:val="fr-FR"/>
        </w:rPr>
        <w:t>Observateur</w:t>
      </w:r>
      <w:r w:rsidRPr="00147566">
        <w:rPr>
          <w:rFonts w:ascii="Times New Roman" w:hAnsi="Times New Roman" w:cs="Times New Roman"/>
          <w:sz w:val="18"/>
          <w:szCs w:val="18"/>
          <w:lang w:val="fr-FR"/>
        </w:rPr>
        <w:t>;</w:t>
      </w:r>
      <w:proofErr w:type="gramEnd"/>
      <w:r w:rsidRPr="00147566">
        <w:rPr>
          <w:rFonts w:ascii="Times New Roman" w:hAnsi="Times New Roman" w:cs="Times New Roman"/>
          <w:sz w:val="18"/>
          <w:szCs w:val="18"/>
          <w:lang w:val="fr-FR"/>
        </w:rPr>
        <w:t xml:space="preserve"> Karel Appel, 1956. </w:t>
      </w:r>
      <w:r w:rsidRPr="00147566">
        <w:rPr>
          <w:rFonts w:ascii="Times New Roman" w:hAnsi="Times New Roman" w:cs="Times New Roman"/>
          <w:i/>
          <w:iCs/>
          <w:sz w:val="18"/>
          <w:szCs w:val="18"/>
          <w:lang w:val="fr-FR"/>
        </w:rPr>
        <w:t xml:space="preserve">Le philosophe </w:t>
      </w:r>
      <w:r w:rsidRPr="00147566">
        <w:rPr>
          <w:rFonts w:ascii="Times New Roman" w:hAnsi="Times New Roman" w:cs="Times New Roman"/>
          <w:sz w:val="18"/>
          <w:szCs w:val="18"/>
          <w:lang w:val="fr-FR"/>
        </w:rPr>
        <w:t xml:space="preserve">Stéphane </w:t>
      </w:r>
      <w:proofErr w:type="spellStart"/>
      <w:r w:rsidRPr="00147566">
        <w:rPr>
          <w:rFonts w:ascii="Times New Roman" w:hAnsi="Times New Roman" w:cs="Times New Roman"/>
          <w:i/>
          <w:iCs/>
          <w:sz w:val="18"/>
          <w:szCs w:val="18"/>
          <w:lang w:val="fr-FR"/>
        </w:rPr>
        <w:t>Lupasco</w:t>
      </w:r>
      <w:proofErr w:type="spellEnd"/>
      <w:r w:rsidRPr="00147566">
        <w:rPr>
          <w:rFonts w:ascii="Times New Roman" w:hAnsi="Times New Roman" w:cs="Times New Roman"/>
          <w:i/>
          <w:iCs/>
          <w:sz w:val="18"/>
          <w:szCs w:val="18"/>
          <w:lang w:val="fr-FR"/>
        </w:rPr>
        <w:t xml:space="preserve"> </w:t>
      </w:r>
      <w:r w:rsidRPr="00147566">
        <w:rPr>
          <w:rFonts w:ascii="Times New Roman" w:hAnsi="Times New Roman" w:cs="Times New Roman"/>
          <w:sz w:val="18"/>
          <w:szCs w:val="18"/>
          <w:lang w:val="fr-FR"/>
        </w:rPr>
        <w:t>(</w:t>
      </w:r>
      <w:proofErr w:type="spellStart"/>
      <w:r w:rsidRPr="00147566">
        <w:rPr>
          <w:rFonts w:ascii="Times New Roman" w:hAnsi="Times New Roman" w:cs="Times New Roman"/>
          <w:i/>
          <w:iCs/>
          <w:sz w:val="18"/>
          <w:szCs w:val="18"/>
          <w:lang w:val="fr-FR"/>
        </w:rPr>
        <w:t>particular</w:t>
      </w:r>
      <w:proofErr w:type="spellEnd"/>
      <w:r w:rsidRPr="00147566">
        <w:rPr>
          <w:rFonts w:ascii="Times New Roman" w:hAnsi="Times New Roman" w:cs="Times New Roman"/>
          <w:i/>
          <w:iCs/>
          <w:sz w:val="18"/>
          <w:szCs w:val="18"/>
          <w:lang w:val="fr-FR"/>
        </w:rPr>
        <w:t xml:space="preserve"> collection </w:t>
      </w:r>
      <w:proofErr w:type="spellStart"/>
      <w:r w:rsidRPr="00147566">
        <w:rPr>
          <w:rFonts w:ascii="Times New Roman" w:hAnsi="Times New Roman" w:cs="Times New Roman"/>
          <w:sz w:val="18"/>
          <w:szCs w:val="18"/>
          <w:lang w:val="fr-FR"/>
        </w:rPr>
        <w:t>apud</w:t>
      </w:r>
      <w:proofErr w:type="spellEnd"/>
      <w:r w:rsidRPr="00147566">
        <w:rPr>
          <w:rFonts w:ascii="Times New Roman" w:hAnsi="Times New Roman" w:cs="Times New Roman"/>
          <w:sz w:val="18"/>
          <w:szCs w:val="18"/>
          <w:lang w:val="fr-FR"/>
        </w:rPr>
        <w:t xml:space="preserve"> B. </w:t>
      </w:r>
      <w:proofErr w:type="spellStart"/>
      <w:r w:rsidRPr="00147566">
        <w:rPr>
          <w:rFonts w:ascii="Times New Roman" w:hAnsi="Times New Roman" w:cs="Times New Roman"/>
          <w:sz w:val="18"/>
          <w:szCs w:val="18"/>
          <w:lang w:val="fr-FR"/>
        </w:rPr>
        <w:t>Nicolescu</w:t>
      </w:r>
      <w:proofErr w:type="spellEnd"/>
      <w:r w:rsidRPr="00147566">
        <w:rPr>
          <w:rFonts w:ascii="Times New Roman" w:hAnsi="Times New Roman" w:cs="Times New Roman"/>
          <w:i/>
          <w:iCs/>
          <w:sz w:val="18"/>
          <w:szCs w:val="18"/>
          <w:lang w:val="fr-FR"/>
        </w:rPr>
        <w:t>,</w:t>
      </w:r>
      <w:r w:rsidRPr="00147566">
        <w:rPr>
          <w:rFonts w:ascii="Times New Roman" w:hAnsi="Times New Roman" w:cs="Times New Roman"/>
          <w:sz w:val="18"/>
          <w:szCs w:val="18"/>
          <w:lang w:val="fr-FR"/>
        </w:rPr>
        <w:t xml:space="preserve"> 2009. </w:t>
      </w:r>
      <w:proofErr w:type="spellStart"/>
      <w:r w:rsidRPr="00147566">
        <w:rPr>
          <w:rFonts w:ascii="Times New Roman" w:hAnsi="Times New Roman" w:cs="Times New Roman"/>
          <w:i/>
          <w:iCs/>
          <w:sz w:val="18"/>
          <w:szCs w:val="18"/>
          <w:lang w:val="fr-FR"/>
        </w:rPr>
        <w:t>What</w:t>
      </w:r>
      <w:proofErr w:type="spellEnd"/>
      <w:r w:rsidRPr="00147566">
        <w:rPr>
          <w:rFonts w:ascii="Times New Roman" w:hAnsi="Times New Roman" w:cs="Times New Roman"/>
          <w:i/>
          <w:iCs/>
          <w:sz w:val="18"/>
          <w:szCs w:val="18"/>
          <w:lang w:val="fr-FR"/>
        </w:rPr>
        <w:t xml:space="preserve"> Is </w:t>
      </w:r>
      <w:proofErr w:type="gramStart"/>
      <w:r w:rsidRPr="00147566">
        <w:rPr>
          <w:rFonts w:ascii="Times New Roman" w:hAnsi="Times New Roman" w:cs="Times New Roman"/>
          <w:i/>
          <w:iCs/>
          <w:sz w:val="18"/>
          <w:szCs w:val="18"/>
          <w:lang w:val="fr-FR"/>
        </w:rPr>
        <w:t>Reality?</w:t>
      </w:r>
      <w:proofErr w:type="gramEnd"/>
      <w:r w:rsidRPr="00147566">
        <w:rPr>
          <w:rFonts w:ascii="Times New Roman" w:hAnsi="Times New Roman" w:cs="Times New Roman"/>
          <w:sz w:val="18"/>
          <w:szCs w:val="18"/>
          <w:lang w:val="fr-FR"/>
        </w:rPr>
        <w:t xml:space="preserve"> </w:t>
      </w:r>
      <w:proofErr w:type="gramStart"/>
      <w:r w:rsidRPr="00147566">
        <w:rPr>
          <w:rFonts w:ascii="Times New Roman" w:hAnsi="Times New Roman" w:cs="Times New Roman"/>
          <w:sz w:val="18"/>
          <w:szCs w:val="18"/>
          <w:lang w:val="fr-FR"/>
        </w:rPr>
        <w:t>264);  Georges</w:t>
      </w:r>
      <w:proofErr w:type="gramEnd"/>
      <w:r w:rsidRPr="00147566">
        <w:rPr>
          <w:rFonts w:ascii="Times New Roman" w:hAnsi="Times New Roman" w:cs="Times New Roman"/>
          <w:sz w:val="18"/>
          <w:szCs w:val="18"/>
          <w:lang w:val="fr-FR"/>
        </w:rPr>
        <w:t xml:space="preserve"> Mathieu, 1961.”Les trois matières vu par Mathieu”. </w:t>
      </w:r>
      <w:proofErr w:type="gramStart"/>
      <w:r w:rsidRPr="00147566">
        <w:rPr>
          <w:rFonts w:ascii="Times New Roman" w:hAnsi="Times New Roman" w:cs="Times New Roman"/>
          <w:i/>
          <w:iCs/>
          <w:sz w:val="18"/>
          <w:szCs w:val="18"/>
          <w:lang w:val="fr-FR"/>
        </w:rPr>
        <w:t>Arts</w:t>
      </w:r>
      <w:r w:rsidRPr="00147566">
        <w:rPr>
          <w:rFonts w:ascii="Times New Roman" w:hAnsi="Times New Roman" w:cs="Times New Roman"/>
          <w:sz w:val="18"/>
          <w:szCs w:val="18"/>
          <w:lang w:val="fr-FR"/>
        </w:rPr>
        <w:t>;</w:t>
      </w:r>
      <w:proofErr w:type="gramEnd"/>
      <w:r w:rsidRPr="00147566">
        <w:rPr>
          <w:rFonts w:ascii="Times New Roman" w:hAnsi="Times New Roman" w:cs="Times New Roman"/>
          <w:sz w:val="18"/>
          <w:szCs w:val="18"/>
          <w:lang w:val="fr-FR"/>
        </w:rPr>
        <w:t xml:space="preserve"> Paul </w:t>
      </w:r>
      <w:proofErr w:type="spellStart"/>
      <w:r w:rsidRPr="00147566">
        <w:rPr>
          <w:rFonts w:ascii="Times New Roman" w:hAnsi="Times New Roman" w:cs="Times New Roman"/>
          <w:sz w:val="18"/>
          <w:szCs w:val="18"/>
          <w:lang w:val="fr-FR"/>
        </w:rPr>
        <w:t>Serant</w:t>
      </w:r>
      <w:proofErr w:type="spellEnd"/>
      <w:r w:rsidRPr="00147566">
        <w:rPr>
          <w:rFonts w:ascii="Times New Roman" w:hAnsi="Times New Roman" w:cs="Times New Roman"/>
          <w:sz w:val="18"/>
          <w:szCs w:val="18"/>
          <w:lang w:val="fr-FR"/>
        </w:rPr>
        <w:t xml:space="preserve">, 1961. “La recherche philosophique contemporaine”. </w:t>
      </w:r>
      <w:r w:rsidRPr="00147566">
        <w:rPr>
          <w:rFonts w:ascii="Times New Roman" w:hAnsi="Times New Roman" w:cs="Times New Roman"/>
          <w:i/>
          <w:iCs/>
          <w:sz w:val="18"/>
          <w:szCs w:val="18"/>
          <w:lang w:val="fr-FR"/>
        </w:rPr>
        <w:t>Revue des Deux Mondes </w:t>
      </w:r>
      <w:r w:rsidRPr="00147566">
        <w:rPr>
          <w:rFonts w:ascii="Times New Roman" w:hAnsi="Times New Roman" w:cs="Times New Roman"/>
          <w:sz w:val="18"/>
          <w:szCs w:val="18"/>
          <w:lang w:val="fr-FR"/>
        </w:rPr>
        <w:t xml:space="preserve">; Vasile </w:t>
      </w:r>
      <w:proofErr w:type="spellStart"/>
      <w:r w:rsidRPr="00147566">
        <w:rPr>
          <w:rFonts w:ascii="Times New Roman" w:hAnsi="Times New Roman" w:cs="Times New Roman"/>
          <w:sz w:val="18"/>
          <w:szCs w:val="18"/>
          <w:lang w:val="fr-FR"/>
        </w:rPr>
        <w:t>Sporici</w:t>
      </w:r>
      <w:proofErr w:type="spellEnd"/>
      <w:r w:rsidRPr="00147566">
        <w:rPr>
          <w:rFonts w:ascii="Times New Roman" w:hAnsi="Times New Roman" w:cs="Times New Roman"/>
          <w:sz w:val="18"/>
          <w:szCs w:val="18"/>
          <w:lang w:val="fr-FR"/>
        </w:rPr>
        <w:t>, 1980. “</w:t>
      </w:r>
      <w:proofErr w:type="spellStart"/>
      <w:r w:rsidRPr="00147566">
        <w:rPr>
          <w:rFonts w:ascii="Times New Roman" w:hAnsi="Times New Roman" w:cs="Times New Roman"/>
          <w:sz w:val="18"/>
          <w:szCs w:val="18"/>
          <w:lang w:val="fr-FR"/>
        </w:rPr>
        <w:t>Originalitatea</w:t>
      </w:r>
      <w:proofErr w:type="spellEnd"/>
      <w:r w:rsidRPr="00147566">
        <w:rPr>
          <w:rFonts w:ascii="Times New Roman" w:hAnsi="Times New Roman" w:cs="Times New Roman"/>
          <w:sz w:val="18"/>
          <w:szCs w:val="18"/>
          <w:lang w:val="fr-FR"/>
        </w:rPr>
        <w:t xml:space="preserve"> </w:t>
      </w:r>
      <w:proofErr w:type="spellStart"/>
      <w:r w:rsidRPr="00147566">
        <w:rPr>
          <w:rFonts w:ascii="Times New Roman" w:hAnsi="Times New Roman" w:cs="Times New Roman"/>
          <w:sz w:val="18"/>
          <w:szCs w:val="18"/>
          <w:lang w:val="fr-FR"/>
        </w:rPr>
        <w:t>gândirii</w:t>
      </w:r>
      <w:proofErr w:type="spellEnd"/>
      <w:r w:rsidRPr="00147566">
        <w:rPr>
          <w:rFonts w:ascii="Times New Roman" w:hAnsi="Times New Roman" w:cs="Times New Roman"/>
          <w:sz w:val="18"/>
          <w:szCs w:val="18"/>
          <w:lang w:val="fr-FR"/>
        </w:rPr>
        <w:t xml:space="preserve"> lui </w:t>
      </w:r>
      <w:proofErr w:type="spellStart"/>
      <w:r w:rsidRPr="00147566">
        <w:rPr>
          <w:rFonts w:ascii="Times New Roman" w:hAnsi="Times New Roman" w:cs="Times New Roman"/>
          <w:sz w:val="18"/>
          <w:szCs w:val="18"/>
          <w:lang w:val="fr-FR"/>
        </w:rPr>
        <w:t>Ștefan</w:t>
      </w:r>
      <w:proofErr w:type="spellEnd"/>
      <w:r w:rsidRPr="00147566">
        <w:rPr>
          <w:rFonts w:ascii="Times New Roman" w:hAnsi="Times New Roman" w:cs="Times New Roman"/>
          <w:sz w:val="18"/>
          <w:szCs w:val="18"/>
          <w:lang w:val="fr-FR"/>
        </w:rPr>
        <w:t xml:space="preserve"> </w:t>
      </w:r>
      <w:proofErr w:type="spellStart"/>
      <w:r w:rsidRPr="00147566">
        <w:rPr>
          <w:rFonts w:ascii="Times New Roman" w:hAnsi="Times New Roman" w:cs="Times New Roman"/>
          <w:sz w:val="18"/>
          <w:szCs w:val="18"/>
          <w:lang w:val="fr-FR"/>
        </w:rPr>
        <w:t>Lupașcu</w:t>
      </w:r>
      <w:proofErr w:type="spellEnd"/>
      <w:r w:rsidRPr="00147566">
        <w:rPr>
          <w:rFonts w:ascii="Times New Roman" w:hAnsi="Times New Roman" w:cs="Times New Roman"/>
          <w:sz w:val="18"/>
          <w:szCs w:val="18"/>
          <w:lang w:val="fr-FR"/>
        </w:rPr>
        <w:t xml:space="preserve">. </w:t>
      </w:r>
      <w:proofErr w:type="spellStart"/>
      <w:r w:rsidRPr="00147566">
        <w:rPr>
          <w:rFonts w:ascii="Times New Roman" w:hAnsi="Times New Roman" w:cs="Times New Roman"/>
          <w:sz w:val="18"/>
          <w:szCs w:val="18"/>
          <w:lang w:val="fr-FR"/>
        </w:rPr>
        <w:t>Filosofia</w:t>
      </w:r>
      <w:proofErr w:type="spellEnd"/>
      <w:r w:rsidRPr="00147566">
        <w:rPr>
          <w:rFonts w:ascii="Times New Roman" w:hAnsi="Times New Roman" w:cs="Times New Roman"/>
          <w:sz w:val="18"/>
          <w:szCs w:val="18"/>
          <w:lang w:val="fr-FR"/>
        </w:rPr>
        <w:t xml:space="preserve"> </w:t>
      </w:r>
      <w:proofErr w:type="spellStart"/>
      <w:r w:rsidRPr="00147566">
        <w:rPr>
          <w:rFonts w:ascii="Times New Roman" w:hAnsi="Times New Roman" w:cs="Times New Roman"/>
          <w:sz w:val="18"/>
          <w:szCs w:val="18"/>
          <w:lang w:val="fr-FR"/>
        </w:rPr>
        <w:t>într</w:t>
      </w:r>
      <w:proofErr w:type="spellEnd"/>
      <w:r w:rsidRPr="00147566">
        <w:rPr>
          <w:rFonts w:ascii="Times New Roman" w:hAnsi="Times New Roman" w:cs="Times New Roman"/>
          <w:sz w:val="18"/>
          <w:szCs w:val="18"/>
          <w:lang w:val="fr-FR"/>
        </w:rPr>
        <w:t xml:space="preserve">-o </w:t>
      </w:r>
      <w:proofErr w:type="spellStart"/>
      <w:r w:rsidRPr="00147566">
        <w:rPr>
          <w:rFonts w:ascii="Times New Roman" w:hAnsi="Times New Roman" w:cs="Times New Roman"/>
          <w:sz w:val="18"/>
          <w:szCs w:val="18"/>
          <w:lang w:val="fr-FR"/>
        </w:rPr>
        <w:t>vastă</w:t>
      </w:r>
      <w:proofErr w:type="spellEnd"/>
      <w:r w:rsidRPr="00147566">
        <w:rPr>
          <w:rFonts w:ascii="Times New Roman" w:hAnsi="Times New Roman" w:cs="Times New Roman"/>
          <w:sz w:val="18"/>
          <w:szCs w:val="18"/>
          <w:lang w:val="fr-FR"/>
        </w:rPr>
        <w:t xml:space="preserve"> </w:t>
      </w:r>
      <w:proofErr w:type="spellStart"/>
      <w:r w:rsidRPr="00147566">
        <w:rPr>
          <w:rFonts w:ascii="Times New Roman" w:hAnsi="Times New Roman" w:cs="Times New Roman"/>
          <w:sz w:val="18"/>
          <w:szCs w:val="18"/>
          <w:lang w:val="fr-FR"/>
        </w:rPr>
        <w:t>sinteză</w:t>
      </w:r>
      <w:proofErr w:type="spellEnd"/>
      <w:r w:rsidRPr="00147566">
        <w:rPr>
          <w:rFonts w:ascii="Times New Roman" w:hAnsi="Times New Roman" w:cs="Times New Roman"/>
          <w:sz w:val="18"/>
          <w:szCs w:val="18"/>
          <w:lang w:val="fr-FR"/>
        </w:rPr>
        <w:t xml:space="preserve"> </w:t>
      </w:r>
      <w:proofErr w:type="spellStart"/>
      <w:r w:rsidRPr="00147566">
        <w:rPr>
          <w:rFonts w:ascii="Times New Roman" w:hAnsi="Times New Roman" w:cs="Times New Roman"/>
          <w:sz w:val="18"/>
          <w:szCs w:val="18"/>
          <w:lang w:val="fr-FR"/>
        </w:rPr>
        <w:t>pluridisciplinară</w:t>
      </w:r>
      <w:proofErr w:type="spellEnd"/>
      <w:r w:rsidRPr="00147566">
        <w:rPr>
          <w:rFonts w:ascii="Times New Roman" w:hAnsi="Times New Roman" w:cs="Times New Roman"/>
          <w:sz w:val="18"/>
          <w:szCs w:val="18"/>
          <w:lang w:val="fr-FR"/>
        </w:rPr>
        <w:t xml:space="preserve">” [“The </w:t>
      </w:r>
      <w:proofErr w:type="spellStart"/>
      <w:r w:rsidRPr="00147566">
        <w:rPr>
          <w:rFonts w:ascii="Times New Roman" w:hAnsi="Times New Roman" w:cs="Times New Roman"/>
          <w:sz w:val="18"/>
          <w:szCs w:val="18"/>
          <w:lang w:val="fr-FR"/>
        </w:rPr>
        <w:t>originality</w:t>
      </w:r>
      <w:proofErr w:type="spellEnd"/>
      <w:r w:rsidRPr="00147566">
        <w:rPr>
          <w:rFonts w:ascii="Times New Roman" w:hAnsi="Times New Roman" w:cs="Times New Roman"/>
          <w:sz w:val="18"/>
          <w:szCs w:val="18"/>
          <w:lang w:val="fr-FR"/>
        </w:rPr>
        <w:t xml:space="preserve"> of Stephan </w:t>
      </w:r>
      <w:proofErr w:type="spellStart"/>
      <w:r w:rsidRPr="00147566">
        <w:rPr>
          <w:rFonts w:ascii="Times New Roman" w:hAnsi="Times New Roman" w:cs="Times New Roman"/>
          <w:sz w:val="18"/>
          <w:szCs w:val="18"/>
          <w:lang w:val="fr-FR"/>
        </w:rPr>
        <w:t>Lupasco’s</w:t>
      </w:r>
      <w:proofErr w:type="spellEnd"/>
      <w:r w:rsidRPr="00147566">
        <w:rPr>
          <w:rFonts w:ascii="Times New Roman" w:hAnsi="Times New Roman" w:cs="Times New Roman"/>
          <w:sz w:val="18"/>
          <w:szCs w:val="18"/>
          <w:lang w:val="fr-FR"/>
        </w:rPr>
        <w:t xml:space="preserve"> </w:t>
      </w:r>
      <w:proofErr w:type="spellStart"/>
      <w:r w:rsidRPr="00147566">
        <w:rPr>
          <w:rFonts w:ascii="Times New Roman" w:hAnsi="Times New Roman" w:cs="Times New Roman"/>
          <w:sz w:val="18"/>
          <w:szCs w:val="18"/>
          <w:lang w:val="fr-FR"/>
        </w:rPr>
        <w:t>thought</w:t>
      </w:r>
      <w:proofErr w:type="spellEnd"/>
      <w:r w:rsidRPr="00147566">
        <w:rPr>
          <w:rFonts w:ascii="Times New Roman" w:hAnsi="Times New Roman" w:cs="Times New Roman"/>
          <w:sz w:val="18"/>
          <w:szCs w:val="18"/>
          <w:lang w:val="fr-FR"/>
        </w:rPr>
        <w:t xml:space="preserve">. </w:t>
      </w:r>
      <w:r w:rsidRPr="005114A3">
        <w:rPr>
          <w:rFonts w:ascii="Times New Roman" w:hAnsi="Times New Roman" w:cs="Times New Roman"/>
          <w:sz w:val="18"/>
          <w:szCs w:val="18"/>
          <w:lang w:val="en-GB"/>
        </w:rPr>
        <w:t xml:space="preserve">Philosophy in a vast pluri-disciplinary synthesis”]. </w:t>
      </w:r>
      <w:proofErr w:type="spellStart"/>
      <w:r w:rsidRPr="005114A3">
        <w:rPr>
          <w:rFonts w:ascii="Times New Roman" w:hAnsi="Times New Roman" w:cs="Times New Roman"/>
          <w:i/>
          <w:iCs/>
          <w:sz w:val="18"/>
          <w:szCs w:val="18"/>
          <w:lang w:val="en-GB"/>
        </w:rPr>
        <w:t>Contemporanul</w:t>
      </w:r>
      <w:proofErr w:type="spellEnd"/>
      <w:r w:rsidRPr="005114A3">
        <w:rPr>
          <w:rFonts w:ascii="Times New Roman" w:hAnsi="Times New Roman" w:cs="Times New Roman"/>
          <w:i/>
          <w:iCs/>
          <w:sz w:val="18"/>
          <w:szCs w:val="18"/>
          <w:lang w:val="en-GB"/>
        </w:rPr>
        <w:t xml:space="preserve"> </w:t>
      </w:r>
      <w:r w:rsidRPr="005114A3">
        <w:rPr>
          <w:rFonts w:ascii="Times New Roman" w:hAnsi="Times New Roman" w:cs="Times New Roman"/>
          <w:sz w:val="18"/>
          <w:szCs w:val="18"/>
          <w:lang w:val="en-GB"/>
        </w:rPr>
        <w:t>[</w:t>
      </w:r>
      <w:r w:rsidRPr="005114A3">
        <w:rPr>
          <w:rFonts w:ascii="Times New Roman" w:hAnsi="Times New Roman" w:cs="Times New Roman"/>
          <w:i/>
          <w:iCs/>
          <w:sz w:val="18"/>
          <w:szCs w:val="18"/>
          <w:lang w:val="en-GB"/>
        </w:rPr>
        <w:t>The Contemporary</w:t>
      </w:r>
      <w:r w:rsidRPr="005114A3">
        <w:rPr>
          <w:rFonts w:ascii="Times New Roman" w:hAnsi="Times New Roman" w:cs="Times New Roman"/>
          <w:sz w:val="18"/>
          <w:szCs w:val="18"/>
          <w:lang w:val="en-GB"/>
        </w:rPr>
        <w:t>]</w:t>
      </w:r>
      <w:r w:rsidRPr="005114A3">
        <w:rPr>
          <w:rFonts w:ascii="Times New Roman" w:hAnsi="Times New Roman" w:cs="Times New Roman"/>
          <w:i/>
          <w:iCs/>
          <w:sz w:val="18"/>
          <w:szCs w:val="18"/>
          <w:lang w:val="en-GB"/>
        </w:rPr>
        <w:t xml:space="preserve"> </w:t>
      </w:r>
      <w:r w:rsidRPr="005114A3">
        <w:rPr>
          <w:rFonts w:ascii="Times New Roman" w:hAnsi="Times New Roman" w:cs="Times New Roman"/>
          <w:sz w:val="18"/>
          <w:szCs w:val="18"/>
          <w:lang w:val="en-GB"/>
        </w:rPr>
        <w:t>(40) and others.</w:t>
      </w:r>
    </w:p>
    <w:p w14:paraId="5F55B131" w14:textId="77777777" w:rsidR="00147566" w:rsidRPr="005114A3" w:rsidRDefault="00147566" w:rsidP="00147566">
      <w:pPr>
        <w:pStyle w:val="FootnoteText"/>
        <w:jc w:val="both"/>
        <w:rPr>
          <w:rFonts w:ascii="Times New Roman" w:hAnsi="Times New Roman" w:cs="Times New Roman"/>
          <w:sz w:val="18"/>
          <w:szCs w:val="18"/>
          <w:lang w:val="en-GB"/>
        </w:rPr>
      </w:pPr>
      <w:r w:rsidRPr="005114A3">
        <w:rPr>
          <w:rFonts w:ascii="Times New Roman" w:hAnsi="Times New Roman" w:cs="Times New Roman"/>
          <w:i/>
          <w:iCs/>
          <w:sz w:val="18"/>
          <w:szCs w:val="18"/>
          <w:lang w:val="en-GB"/>
        </w:rPr>
        <w:t xml:space="preserve"> </w:t>
      </w:r>
    </w:p>
  </w:footnote>
  <w:footnote w:id="7">
    <w:p w14:paraId="757B8648" w14:textId="77777777" w:rsidR="00147566" w:rsidRPr="005114A3" w:rsidRDefault="00147566" w:rsidP="00147566">
      <w:pPr>
        <w:pStyle w:val="FootnoteText"/>
        <w:jc w:val="both"/>
        <w:rPr>
          <w:rFonts w:ascii="Times New Roman" w:hAnsi="Times New Roman" w:cs="Times New Roman"/>
          <w:sz w:val="18"/>
          <w:szCs w:val="18"/>
          <w:lang w:val="en-GB"/>
        </w:rPr>
      </w:pPr>
      <w:r w:rsidRPr="005114A3">
        <w:rPr>
          <w:rStyle w:val="FootnoteReference"/>
          <w:rFonts w:ascii="Times New Roman" w:hAnsi="Times New Roman" w:cs="Times New Roman"/>
          <w:sz w:val="18"/>
          <w:szCs w:val="18"/>
          <w:lang w:val="en-GB"/>
        </w:rPr>
        <w:footnoteRef/>
      </w:r>
      <w:r w:rsidRPr="005114A3">
        <w:rPr>
          <w:rFonts w:ascii="Times New Roman" w:hAnsi="Times New Roman" w:cs="Times New Roman"/>
          <w:sz w:val="18"/>
          <w:szCs w:val="18"/>
          <w:lang w:val="en-GB"/>
        </w:rPr>
        <w:t xml:space="preserve"> </w:t>
      </w:r>
      <w:r w:rsidRPr="005114A3">
        <w:rPr>
          <w:rFonts w:ascii="Times New Roman" w:hAnsi="Times New Roman" w:cs="Times New Roman"/>
          <w:color w:val="000000" w:themeColor="text1"/>
          <w:sz w:val="18"/>
          <w:szCs w:val="18"/>
          <w:lang w:val="en-GB"/>
        </w:rPr>
        <w:t>J. S. Bell, 1984.</w:t>
      </w:r>
      <w:r w:rsidRPr="005114A3">
        <w:rPr>
          <w:rFonts w:ascii="Times New Roman" w:hAnsi="Times New Roman" w:cs="Times New Roman"/>
          <w:i/>
          <w:iCs/>
          <w:color w:val="000000" w:themeColor="text1"/>
          <w:sz w:val="18"/>
          <w:szCs w:val="18"/>
          <w:lang w:val="en-GB"/>
        </w:rPr>
        <w:t xml:space="preserve"> </w:t>
      </w:r>
      <w:proofErr w:type="spellStart"/>
      <w:r w:rsidRPr="005114A3">
        <w:rPr>
          <w:rFonts w:ascii="Times New Roman" w:hAnsi="Times New Roman" w:cs="Times New Roman"/>
          <w:i/>
          <w:iCs/>
          <w:color w:val="000000" w:themeColor="text1"/>
          <w:sz w:val="18"/>
          <w:szCs w:val="18"/>
          <w:lang w:val="en-GB"/>
        </w:rPr>
        <w:t>Beables</w:t>
      </w:r>
      <w:proofErr w:type="spellEnd"/>
      <w:r w:rsidRPr="005114A3">
        <w:rPr>
          <w:rFonts w:ascii="Times New Roman" w:hAnsi="Times New Roman" w:cs="Times New Roman"/>
          <w:i/>
          <w:iCs/>
          <w:color w:val="000000" w:themeColor="text1"/>
          <w:sz w:val="18"/>
          <w:szCs w:val="18"/>
          <w:lang w:val="en-GB"/>
        </w:rPr>
        <w:t xml:space="preserve"> for Quantum Field Theory</w:t>
      </w:r>
      <w:r w:rsidRPr="005114A3">
        <w:rPr>
          <w:rFonts w:ascii="Times New Roman" w:hAnsi="Times New Roman" w:cs="Times New Roman"/>
          <w:color w:val="000000" w:themeColor="text1"/>
          <w:sz w:val="18"/>
          <w:szCs w:val="18"/>
          <w:lang w:val="en-GB"/>
        </w:rPr>
        <w:t xml:space="preserve"> CERN TH 4035/84. Genève.</w:t>
      </w:r>
    </w:p>
  </w:footnote>
  <w:footnote w:id="8">
    <w:p w14:paraId="1EDB5E10" w14:textId="77777777" w:rsidR="00147566" w:rsidRPr="005114A3" w:rsidRDefault="00147566" w:rsidP="00147566">
      <w:pPr>
        <w:pStyle w:val="FootnoteText"/>
        <w:jc w:val="both"/>
        <w:rPr>
          <w:rFonts w:ascii="Times New Roman" w:hAnsi="Times New Roman" w:cs="Times New Roman"/>
          <w:sz w:val="18"/>
          <w:szCs w:val="18"/>
          <w:lang w:val="en-GB"/>
        </w:rPr>
      </w:pPr>
      <w:r w:rsidRPr="005114A3">
        <w:rPr>
          <w:rStyle w:val="FootnoteReference"/>
          <w:rFonts w:ascii="Times New Roman" w:hAnsi="Times New Roman" w:cs="Times New Roman"/>
          <w:sz w:val="18"/>
          <w:szCs w:val="18"/>
          <w:lang w:val="en-GB"/>
        </w:rPr>
        <w:footnoteRef/>
      </w:r>
      <w:r w:rsidRPr="005114A3">
        <w:rPr>
          <w:rFonts w:ascii="Times New Roman" w:hAnsi="Times New Roman" w:cs="Times New Roman"/>
          <w:sz w:val="18"/>
          <w:szCs w:val="18"/>
          <w:lang w:val="en-GB"/>
        </w:rPr>
        <w:t xml:space="preserve"> B. Nicolescu, 2009. </w:t>
      </w:r>
      <w:r w:rsidRPr="005114A3">
        <w:rPr>
          <w:rFonts w:ascii="Times New Roman" w:hAnsi="Times New Roman" w:cs="Times New Roman"/>
          <w:i/>
          <w:iCs/>
          <w:sz w:val="18"/>
          <w:szCs w:val="18"/>
          <w:lang w:val="en-GB"/>
        </w:rPr>
        <w:t>What Is Reality?</w:t>
      </w:r>
      <w:r w:rsidRPr="005114A3">
        <w:rPr>
          <w:rFonts w:ascii="Times New Roman" w:hAnsi="Times New Roman" w:cs="Times New Roman"/>
          <w:sz w:val="18"/>
          <w:szCs w:val="18"/>
          <w:lang w:val="en-GB"/>
        </w:rPr>
        <w:t xml:space="preserve">30-31. </w:t>
      </w:r>
    </w:p>
  </w:footnote>
  <w:footnote w:id="9">
    <w:p w14:paraId="60B4407C" w14:textId="77777777" w:rsidR="00147566" w:rsidRPr="005114A3" w:rsidRDefault="00147566" w:rsidP="00147566">
      <w:pPr>
        <w:pStyle w:val="FootnoteText"/>
        <w:jc w:val="both"/>
        <w:rPr>
          <w:rFonts w:ascii="Times New Roman" w:hAnsi="Times New Roman" w:cs="Times New Roman"/>
          <w:sz w:val="18"/>
          <w:szCs w:val="18"/>
          <w:lang w:val="en-GB"/>
        </w:rPr>
      </w:pPr>
      <w:r w:rsidRPr="005114A3">
        <w:rPr>
          <w:rStyle w:val="FootnoteReference"/>
          <w:rFonts w:ascii="Times New Roman" w:hAnsi="Times New Roman" w:cs="Times New Roman"/>
          <w:sz w:val="18"/>
          <w:szCs w:val="18"/>
          <w:lang w:val="en-GB"/>
        </w:rPr>
        <w:footnoteRef/>
      </w:r>
      <w:r w:rsidRPr="005114A3">
        <w:rPr>
          <w:rFonts w:ascii="Times New Roman" w:hAnsi="Times New Roman" w:cs="Times New Roman"/>
          <w:sz w:val="18"/>
          <w:szCs w:val="18"/>
          <w:lang w:val="en-GB"/>
        </w:rPr>
        <w:t xml:space="preserve"> B. Nicolescu, 2009. </w:t>
      </w:r>
      <w:r w:rsidRPr="005114A3">
        <w:rPr>
          <w:rFonts w:ascii="Times New Roman" w:hAnsi="Times New Roman" w:cs="Times New Roman"/>
          <w:i/>
          <w:iCs/>
          <w:sz w:val="18"/>
          <w:szCs w:val="18"/>
          <w:lang w:val="en-GB"/>
        </w:rPr>
        <w:t xml:space="preserve">What Is </w:t>
      </w:r>
      <w:proofErr w:type="gramStart"/>
      <w:r w:rsidRPr="005114A3">
        <w:rPr>
          <w:rFonts w:ascii="Times New Roman" w:hAnsi="Times New Roman" w:cs="Times New Roman"/>
          <w:i/>
          <w:iCs/>
          <w:sz w:val="18"/>
          <w:szCs w:val="18"/>
          <w:lang w:val="en-GB"/>
        </w:rPr>
        <w:t>Reality?</w:t>
      </w:r>
      <w:r w:rsidRPr="005114A3">
        <w:rPr>
          <w:rFonts w:ascii="Times New Roman" w:hAnsi="Times New Roman" w:cs="Times New Roman"/>
          <w:sz w:val="18"/>
          <w:szCs w:val="18"/>
          <w:lang w:val="en-GB"/>
        </w:rPr>
        <w:t>,</w:t>
      </w:r>
      <w:proofErr w:type="gramEnd"/>
      <w:r w:rsidRPr="005114A3">
        <w:rPr>
          <w:rFonts w:ascii="Times New Roman" w:hAnsi="Times New Roman" w:cs="Times New Roman"/>
          <w:sz w:val="18"/>
          <w:szCs w:val="18"/>
          <w:lang w:val="en-GB"/>
        </w:rPr>
        <w:t xml:space="preserve"> 32. Meditating upon </w:t>
      </w:r>
      <w:proofErr w:type="spellStart"/>
      <w:r w:rsidRPr="005114A3">
        <w:rPr>
          <w:rFonts w:ascii="Times New Roman" w:hAnsi="Times New Roman" w:cs="Times New Roman"/>
          <w:sz w:val="18"/>
          <w:szCs w:val="18"/>
          <w:lang w:val="en-GB"/>
        </w:rPr>
        <w:t>Lupasco’s</w:t>
      </w:r>
      <w:proofErr w:type="spellEnd"/>
      <w:r w:rsidRPr="005114A3">
        <w:rPr>
          <w:rFonts w:ascii="Times New Roman" w:hAnsi="Times New Roman" w:cs="Times New Roman"/>
          <w:sz w:val="18"/>
          <w:szCs w:val="18"/>
          <w:lang w:val="en-GB"/>
        </w:rPr>
        <w:t xml:space="preserve"> </w:t>
      </w:r>
      <w:r w:rsidRPr="005114A3">
        <w:rPr>
          <w:rFonts w:ascii="Times New Roman" w:hAnsi="Times New Roman" w:cs="Times New Roman"/>
          <w:i/>
          <w:iCs/>
          <w:sz w:val="18"/>
          <w:szCs w:val="18"/>
          <w:lang w:val="en-GB"/>
        </w:rPr>
        <w:t xml:space="preserve">quantum </w:t>
      </w:r>
      <w:proofErr w:type="spellStart"/>
      <w:r w:rsidRPr="005114A3">
        <w:rPr>
          <w:rFonts w:ascii="Times New Roman" w:hAnsi="Times New Roman" w:cs="Times New Roman"/>
          <w:i/>
          <w:iCs/>
          <w:sz w:val="18"/>
          <w:szCs w:val="18"/>
          <w:lang w:val="en-GB"/>
        </w:rPr>
        <w:t>orthodeduction</w:t>
      </w:r>
      <w:proofErr w:type="spellEnd"/>
      <w:r w:rsidRPr="005114A3">
        <w:rPr>
          <w:rFonts w:ascii="Times New Roman" w:hAnsi="Times New Roman" w:cs="Times New Roman"/>
          <w:sz w:val="18"/>
          <w:szCs w:val="18"/>
          <w:lang w:val="en-GB"/>
        </w:rPr>
        <w:t xml:space="preserve">, we realize that this perspectival idea of </w:t>
      </w:r>
      <w:r w:rsidRPr="005114A3">
        <w:rPr>
          <w:rFonts w:ascii="Times New Roman" w:hAnsi="Times New Roman" w:cs="Times New Roman"/>
          <w:i/>
          <w:iCs/>
          <w:sz w:val="18"/>
          <w:szCs w:val="18"/>
          <w:lang w:val="en-GB"/>
        </w:rPr>
        <w:t>ortho-</w:t>
      </w:r>
      <w:r w:rsidRPr="005114A3">
        <w:rPr>
          <w:rFonts w:ascii="Times New Roman" w:hAnsi="Times New Roman" w:cs="Times New Roman"/>
          <w:sz w:val="18"/>
          <w:szCs w:val="18"/>
          <w:lang w:val="en-GB"/>
        </w:rPr>
        <w:t xml:space="preserve"> as in-depth investigation and situation of reality is capitalized upon also by another contemporary Romanian philosopher, Mihai </w:t>
      </w:r>
      <w:proofErr w:type="spellStart"/>
      <w:r w:rsidRPr="005114A3">
        <w:rPr>
          <w:rFonts w:ascii="Times New Roman" w:hAnsi="Times New Roman" w:cs="Times New Roman"/>
          <w:sz w:val="18"/>
          <w:szCs w:val="18"/>
          <w:lang w:val="en-GB"/>
        </w:rPr>
        <w:t>Drăgănescu</w:t>
      </w:r>
      <w:proofErr w:type="spellEnd"/>
      <w:r w:rsidRPr="005114A3">
        <w:rPr>
          <w:rFonts w:ascii="Times New Roman" w:hAnsi="Times New Roman" w:cs="Times New Roman"/>
          <w:sz w:val="18"/>
          <w:szCs w:val="18"/>
          <w:lang w:val="en-GB"/>
        </w:rPr>
        <w:t xml:space="preserve"> (1929-2010) in works such as </w:t>
      </w:r>
      <w:proofErr w:type="spellStart"/>
      <w:r w:rsidRPr="005114A3">
        <w:rPr>
          <w:rFonts w:ascii="Times New Roman" w:hAnsi="Times New Roman" w:cs="Times New Roman"/>
          <w:i/>
          <w:iCs/>
          <w:sz w:val="18"/>
          <w:szCs w:val="18"/>
          <w:lang w:val="en-GB"/>
        </w:rPr>
        <w:t>Orthophysics</w:t>
      </w:r>
      <w:proofErr w:type="spellEnd"/>
      <w:r w:rsidRPr="005114A3">
        <w:rPr>
          <w:rFonts w:ascii="Times New Roman" w:hAnsi="Times New Roman" w:cs="Times New Roman"/>
          <w:i/>
          <w:iCs/>
          <w:sz w:val="18"/>
          <w:szCs w:val="18"/>
          <w:lang w:val="en-GB"/>
        </w:rPr>
        <w:t xml:space="preserve"> </w:t>
      </w:r>
      <w:r w:rsidRPr="005114A3">
        <w:rPr>
          <w:rFonts w:ascii="Times New Roman" w:hAnsi="Times New Roman" w:cs="Times New Roman"/>
          <w:sz w:val="18"/>
          <w:szCs w:val="18"/>
          <w:lang w:val="en-GB"/>
        </w:rPr>
        <w:t>(1985)</w:t>
      </w:r>
      <w:r w:rsidRPr="005114A3">
        <w:rPr>
          <w:rFonts w:ascii="Times New Roman" w:hAnsi="Times New Roman" w:cs="Times New Roman"/>
          <w:i/>
          <w:iCs/>
          <w:sz w:val="18"/>
          <w:szCs w:val="18"/>
          <w:lang w:val="en-GB"/>
        </w:rPr>
        <w:t xml:space="preserve">, The Ring of the Material World </w:t>
      </w:r>
      <w:r w:rsidRPr="005114A3">
        <w:rPr>
          <w:rFonts w:ascii="Times New Roman" w:hAnsi="Times New Roman" w:cs="Times New Roman"/>
          <w:sz w:val="18"/>
          <w:szCs w:val="18"/>
          <w:lang w:val="en-GB"/>
        </w:rPr>
        <w:t>(1989)</w:t>
      </w:r>
      <w:r w:rsidRPr="005114A3">
        <w:rPr>
          <w:rFonts w:ascii="Times New Roman" w:hAnsi="Times New Roman" w:cs="Times New Roman"/>
          <w:i/>
          <w:iCs/>
          <w:sz w:val="18"/>
          <w:szCs w:val="18"/>
          <w:lang w:val="en-GB"/>
        </w:rPr>
        <w:t xml:space="preserve">, or The Depths of the Material World </w:t>
      </w:r>
      <w:r w:rsidRPr="005114A3">
        <w:rPr>
          <w:rFonts w:ascii="Times New Roman" w:hAnsi="Times New Roman" w:cs="Times New Roman"/>
          <w:sz w:val="18"/>
          <w:szCs w:val="18"/>
          <w:lang w:val="en-GB"/>
        </w:rPr>
        <w:t>(1979)</w:t>
      </w:r>
      <w:r w:rsidRPr="005114A3">
        <w:rPr>
          <w:rFonts w:ascii="Times New Roman" w:hAnsi="Times New Roman" w:cs="Times New Roman"/>
          <w:i/>
          <w:iCs/>
          <w:sz w:val="18"/>
          <w:szCs w:val="18"/>
          <w:lang w:val="en-GB"/>
        </w:rPr>
        <w:t>.</w:t>
      </w:r>
    </w:p>
  </w:footnote>
  <w:footnote w:id="10">
    <w:p w14:paraId="7E1AC97B" w14:textId="77777777" w:rsidR="00147566" w:rsidRPr="005114A3" w:rsidRDefault="00147566" w:rsidP="00147566">
      <w:pPr>
        <w:pStyle w:val="FootnoteText"/>
        <w:jc w:val="both"/>
        <w:rPr>
          <w:rFonts w:ascii="Times New Roman" w:hAnsi="Times New Roman" w:cs="Times New Roman"/>
          <w:sz w:val="18"/>
          <w:szCs w:val="18"/>
          <w:lang w:val="en-GB"/>
        </w:rPr>
      </w:pPr>
      <w:r w:rsidRPr="005114A3">
        <w:rPr>
          <w:rStyle w:val="FootnoteReference"/>
          <w:rFonts w:ascii="Times New Roman" w:hAnsi="Times New Roman" w:cs="Times New Roman"/>
          <w:sz w:val="18"/>
          <w:szCs w:val="18"/>
          <w:lang w:val="en-GB"/>
        </w:rPr>
        <w:footnoteRef/>
      </w:r>
      <w:r w:rsidRPr="005114A3">
        <w:rPr>
          <w:rFonts w:ascii="Times New Roman" w:hAnsi="Times New Roman" w:cs="Times New Roman"/>
          <w:sz w:val="18"/>
          <w:szCs w:val="18"/>
          <w:lang w:val="en-GB"/>
        </w:rPr>
        <w:t xml:space="preserve"> See also Michel Camus, Thierry Magnin, Basarab </w:t>
      </w:r>
      <w:proofErr w:type="gramStart"/>
      <w:r w:rsidRPr="005114A3">
        <w:rPr>
          <w:rFonts w:ascii="Times New Roman" w:hAnsi="Times New Roman" w:cs="Times New Roman"/>
          <w:sz w:val="18"/>
          <w:szCs w:val="18"/>
          <w:lang w:val="en-GB"/>
        </w:rPr>
        <w:t>Nicolescu</w:t>
      </w:r>
      <w:proofErr w:type="gramEnd"/>
      <w:r w:rsidRPr="005114A3">
        <w:rPr>
          <w:rFonts w:ascii="Times New Roman" w:hAnsi="Times New Roman" w:cs="Times New Roman"/>
          <w:sz w:val="18"/>
          <w:szCs w:val="18"/>
          <w:lang w:val="en-GB"/>
        </w:rPr>
        <w:t xml:space="preserve"> and Karen-Claire Voss, 1998. “Levels of Representation and Levels of Reality: Towards an Ontology of Science”. In: </w:t>
      </w:r>
      <w:r w:rsidRPr="005114A3">
        <w:rPr>
          <w:rFonts w:ascii="Times New Roman" w:hAnsi="Times New Roman" w:cs="Times New Roman"/>
          <w:i/>
          <w:iCs/>
          <w:sz w:val="18"/>
          <w:szCs w:val="18"/>
          <w:lang w:val="en-GB"/>
        </w:rPr>
        <w:t>The Concept of Nature in Science and Theology</w:t>
      </w:r>
      <w:r w:rsidRPr="005114A3">
        <w:rPr>
          <w:rFonts w:ascii="Times New Roman" w:hAnsi="Times New Roman" w:cs="Times New Roman"/>
          <w:sz w:val="18"/>
          <w:szCs w:val="18"/>
          <w:lang w:val="en-GB"/>
        </w:rPr>
        <w:t>. Geneva: Labor et Fides.</w:t>
      </w:r>
    </w:p>
  </w:footnote>
  <w:footnote w:id="11">
    <w:p w14:paraId="64B07E39" w14:textId="77777777" w:rsidR="00147566" w:rsidRPr="005114A3" w:rsidRDefault="00147566" w:rsidP="00147566">
      <w:pPr>
        <w:pStyle w:val="FootnoteText"/>
        <w:jc w:val="both"/>
        <w:rPr>
          <w:rFonts w:ascii="Times New Roman" w:hAnsi="Times New Roman" w:cs="Times New Roman"/>
          <w:i/>
          <w:iCs/>
          <w:sz w:val="18"/>
          <w:szCs w:val="18"/>
          <w:lang w:val="en-GB"/>
        </w:rPr>
      </w:pPr>
      <w:r w:rsidRPr="005114A3">
        <w:rPr>
          <w:rStyle w:val="FootnoteReference"/>
          <w:rFonts w:ascii="Times New Roman" w:hAnsi="Times New Roman" w:cs="Times New Roman"/>
          <w:sz w:val="18"/>
          <w:szCs w:val="18"/>
          <w:lang w:val="en-GB"/>
        </w:rPr>
        <w:footnoteRef/>
      </w:r>
      <w:r w:rsidRPr="005114A3">
        <w:rPr>
          <w:rFonts w:ascii="Times New Roman" w:hAnsi="Times New Roman" w:cs="Times New Roman"/>
          <w:sz w:val="18"/>
          <w:szCs w:val="18"/>
          <w:lang w:val="en-GB"/>
        </w:rPr>
        <w:t xml:space="preserve"> See B. Nicolescu, </w:t>
      </w:r>
      <w:r w:rsidRPr="005114A3">
        <w:rPr>
          <w:rFonts w:ascii="Times New Roman" w:hAnsi="Times New Roman" w:cs="Times New Roman"/>
          <w:i/>
          <w:iCs/>
          <w:sz w:val="18"/>
          <w:szCs w:val="18"/>
          <w:lang w:val="en-GB"/>
        </w:rPr>
        <w:t>What Is Reality</w:t>
      </w:r>
      <w:r w:rsidRPr="005114A3">
        <w:rPr>
          <w:rFonts w:ascii="Times New Roman" w:hAnsi="Times New Roman" w:cs="Times New Roman"/>
          <w:sz w:val="18"/>
          <w:szCs w:val="18"/>
          <w:lang w:val="en-GB"/>
        </w:rPr>
        <w:t>, 25.</w:t>
      </w:r>
    </w:p>
  </w:footnote>
  <w:footnote w:id="12">
    <w:p w14:paraId="61E74B5D" w14:textId="77777777" w:rsidR="00147566" w:rsidRPr="00147566" w:rsidRDefault="00147566" w:rsidP="00147566">
      <w:pPr>
        <w:pStyle w:val="FootnoteText"/>
        <w:jc w:val="both"/>
        <w:rPr>
          <w:rFonts w:ascii="Times New Roman" w:hAnsi="Times New Roman" w:cs="Times New Roman"/>
          <w:sz w:val="18"/>
          <w:szCs w:val="18"/>
          <w:lang w:val="it-IT"/>
        </w:rPr>
      </w:pPr>
      <w:r w:rsidRPr="005114A3">
        <w:rPr>
          <w:rStyle w:val="FootnoteReference"/>
          <w:rFonts w:ascii="Times New Roman" w:hAnsi="Times New Roman" w:cs="Times New Roman"/>
          <w:sz w:val="18"/>
          <w:szCs w:val="18"/>
          <w:lang w:val="en-GB"/>
        </w:rPr>
        <w:footnoteRef/>
      </w:r>
      <w:r w:rsidRPr="00147566">
        <w:rPr>
          <w:rFonts w:ascii="Times New Roman" w:hAnsi="Times New Roman" w:cs="Times New Roman"/>
          <w:sz w:val="18"/>
          <w:szCs w:val="18"/>
          <w:lang w:val="fr-FR"/>
        </w:rPr>
        <w:t xml:space="preserve"> Peter </w:t>
      </w:r>
      <w:proofErr w:type="spellStart"/>
      <w:r w:rsidRPr="00147566">
        <w:rPr>
          <w:rFonts w:ascii="Times New Roman" w:hAnsi="Times New Roman" w:cs="Times New Roman"/>
          <w:sz w:val="18"/>
          <w:szCs w:val="18"/>
          <w:lang w:val="fr-FR"/>
        </w:rPr>
        <w:t>Sloterdijk</w:t>
      </w:r>
      <w:proofErr w:type="spellEnd"/>
      <w:r w:rsidRPr="00147566">
        <w:rPr>
          <w:rFonts w:ascii="Times New Roman" w:hAnsi="Times New Roman" w:cs="Times New Roman"/>
          <w:sz w:val="18"/>
          <w:szCs w:val="18"/>
          <w:lang w:val="fr-FR"/>
        </w:rPr>
        <w:t xml:space="preserve">, 2012. </w:t>
      </w:r>
      <w:r w:rsidRPr="00147566">
        <w:rPr>
          <w:rFonts w:ascii="Times New Roman" w:hAnsi="Times New Roman" w:cs="Times New Roman"/>
          <w:i/>
          <w:iCs/>
          <w:sz w:val="18"/>
          <w:szCs w:val="18"/>
          <w:lang w:val="fr-FR"/>
        </w:rPr>
        <w:t xml:space="preserve">La folie de Dieu. </w:t>
      </w:r>
      <w:r w:rsidRPr="005114A3">
        <w:rPr>
          <w:rFonts w:ascii="Times New Roman" w:hAnsi="Times New Roman" w:cs="Times New Roman"/>
          <w:i/>
          <w:iCs/>
          <w:sz w:val="18"/>
          <w:szCs w:val="18"/>
          <w:lang w:val="en-GB"/>
        </w:rPr>
        <w:t xml:space="preserve">Du combat des trois </w:t>
      </w:r>
      <w:proofErr w:type="spellStart"/>
      <w:r w:rsidRPr="005114A3">
        <w:rPr>
          <w:rFonts w:ascii="Times New Roman" w:hAnsi="Times New Roman" w:cs="Times New Roman"/>
          <w:i/>
          <w:iCs/>
          <w:sz w:val="18"/>
          <w:szCs w:val="18"/>
          <w:lang w:val="en-GB"/>
        </w:rPr>
        <w:t>monothéismes</w:t>
      </w:r>
      <w:proofErr w:type="spellEnd"/>
      <w:r w:rsidRPr="005114A3">
        <w:rPr>
          <w:rFonts w:ascii="Times New Roman" w:hAnsi="Times New Roman" w:cs="Times New Roman"/>
          <w:sz w:val="18"/>
          <w:szCs w:val="18"/>
          <w:lang w:val="en-GB"/>
        </w:rPr>
        <w:t xml:space="preserve"> [The Madness in God. About the struggle of the three monotheisms]. </w:t>
      </w:r>
      <w:r w:rsidRPr="00147566">
        <w:rPr>
          <w:rFonts w:ascii="Times New Roman" w:hAnsi="Times New Roman" w:cs="Times New Roman"/>
          <w:sz w:val="18"/>
          <w:szCs w:val="18"/>
          <w:lang w:val="it-IT"/>
        </w:rPr>
        <w:t>Paris: Libella - Maren Sell.</w:t>
      </w:r>
    </w:p>
  </w:footnote>
  <w:footnote w:id="13">
    <w:p w14:paraId="014315E4" w14:textId="77777777" w:rsidR="00147566" w:rsidRPr="005114A3" w:rsidRDefault="00147566" w:rsidP="00147566">
      <w:pPr>
        <w:pStyle w:val="FootnoteText"/>
        <w:jc w:val="both"/>
        <w:rPr>
          <w:rFonts w:ascii="Times New Roman" w:hAnsi="Times New Roman" w:cs="Times New Roman"/>
          <w:sz w:val="18"/>
          <w:szCs w:val="18"/>
          <w:lang w:val="en-GB"/>
        </w:rPr>
      </w:pPr>
      <w:r w:rsidRPr="005114A3">
        <w:rPr>
          <w:rStyle w:val="FootnoteReference"/>
          <w:rFonts w:ascii="Times New Roman" w:hAnsi="Times New Roman" w:cs="Times New Roman"/>
          <w:sz w:val="18"/>
          <w:szCs w:val="18"/>
          <w:lang w:val="en-GB"/>
        </w:rPr>
        <w:footnoteRef/>
      </w:r>
      <w:r w:rsidRPr="00147566">
        <w:rPr>
          <w:rFonts w:ascii="Times New Roman" w:hAnsi="Times New Roman" w:cs="Times New Roman"/>
          <w:sz w:val="18"/>
          <w:szCs w:val="18"/>
          <w:lang w:val="it-IT"/>
        </w:rPr>
        <w:t xml:space="preserve"> B. Nicolescu, 1968. </w:t>
      </w:r>
      <w:r w:rsidRPr="00147566">
        <w:rPr>
          <w:rFonts w:ascii="Times New Roman" w:hAnsi="Times New Roman" w:cs="Times New Roman"/>
          <w:i/>
          <w:iCs/>
          <w:sz w:val="18"/>
          <w:szCs w:val="18"/>
          <w:lang w:val="it-IT"/>
        </w:rPr>
        <w:t>Ion Barbu, Cosmologia Jocului Secund</w:t>
      </w:r>
      <w:r w:rsidRPr="00147566">
        <w:rPr>
          <w:rFonts w:ascii="Times New Roman" w:hAnsi="Times New Roman" w:cs="Times New Roman"/>
          <w:sz w:val="18"/>
          <w:szCs w:val="18"/>
          <w:lang w:val="it-IT"/>
        </w:rPr>
        <w:t xml:space="preserve">. </w:t>
      </w:r>
      <w:r w:rsidRPr="005114A3">
        <w:rPr>
          <w:rFonts w:ascii="Times New Roman" w:hAnsi="Times New Roman" w:cs="Times New Roman"/>
          <w:sz w:val="18"/>
          <w:szCs w:val="18"/>
          <w:lang w:val="en-GB"/>
        </w:rPr>
        <w:t xml:space="preserve">Bucharest: </w:t>
      </w:r>
      <w:proofErr w:type="spellStart"/>
      <w:r w:rsidRPr="005114A3">
        <w:rPr>
          <w:rFonts w:ascii="Times New Roman" w:hAnsi="Times New Roman" w:cs="Times New Roman"/>
          <w:sz w:val="18"/>
          <w:szCs w:val="18"/>
          <w:lang w:val="en-GB"/>
        </w:rPr>
        <w:t>Editura</w:t>
      </w:r>
      <w:proofErr w:type="spellEnd"/>
      <w:r w:rsidRPr="005114A3">
        <w:rPr>
          <w:rFonts w:ascii="Times New Roman" w:hAnsi="Times New Roman" w:cs="Times New Roman"/>
          <w:sz w:val="18"/>
          <w:szCs w:val="18"/>
          <w:lang w:val="en-GB"/>
        </w:rPr>
        <w:t xml:space="preserve"> </w:t>
      </w:r>
      <w:proofErr w:type="spellStart"/>
      <w:r w:rsidRPr="005114A3">
        <w:rPr>
          <w:rFonts w:ascii="Times New Roman" w:hAnsi="Times New Roman" w:cs="Times New Roman"/>
          <w:sz w:val="18"/>
          <w:szCs w:val="18"/>
          <w:lang w:val="en-GB"/>
        </w:rPr>
        <w:t>pentru</w:t>
      </w:r>
      <w:proofErr w:type="spellEnd"/>
      <w:r w:rsidRPr="005114A3">
        <w:rPr>
          <w:rFonts w:ascii="Times New Roman" w:hAnsi="Times New Roman" w:cs="Times New Roman"/>
          <w:sz w:val="18"/>
          <w:szCs w:val="18"/>
          <w:lang w:val="en-GB"/>
        </w:rPr>
        <w:t xml:space="preserve"> </w:t>
      </w:r>
      <w:proofErr w:type="spellStart"/>
      <w:r w:rsidRPr="005114A3">
        <w:rPr>
          <w:rFonts w:ascii="Times New Roman" w:hAnsi="Times New Roman" w:cs="Times New Roman"/>
          <w:sz w:val="18"/>
          <w:szCs w:val="18"/>
          <w:lang w:val="en-GB"/>
        </w:rPr>
        <w:t>Literatură</w:t>
      </w:r>
      <w:proofErr w:type="spellEnd"/>
      <w:r w:rsidRPr="005114A3">
        <w:rPr>
          <w:rFonts w:ascii="Times New Roman" w:hAnsi="Times New Roman" w:cs="Times New Roman"/>
          <w:sz w:val="18"/>
          <w:szCs w:val="18"/>
          <w:lang w:val="en-GB"/>
        </w:rPr>
        <w:t xml:space="preserve"> [The Press for Literature]. Ion </w:t>
      </w:r>
      <w:proofErr w:type="spellStart"/>
      <w:r w:rsidRPr="005114A3">
        <w:rPr>
          <w:rFonts w:ascii="Times New Roman" w:hAnsi="Times New Roman" w:cs="Times New Roman"/>
          <w:sz w:val="18"/>
          <w:szCs w:val="18"/>
          <w:lang w:val="en-GB"/>
        </w:rPr>
        <w:t>Barbu</w:t>
      </w:r>
      <w:proofErr w:type="spellEnd"/>
      <w:r w:rsidRPr="005114A3">
        <w:rPr>
          <w:rFonts w:ascii="Times New Roman" w:hAnsi="Times New Roman" w:cs="Times New Roman"/>
          <w:sz w:val="18"/>
          <w:szCs w:val="18"/>
          <w:lang w:val="en-GB"/>
        </w:rPr>
        <w:t xml:space="preserve">, or Dan </w:t>
      </w:r>
      <w:proofErr w:type="spellStart"/>
      <w:r w:rsidRPr="005114A3">
        <w:rPr>
          <w:rFonts w:ascii="Times New Roman" w:hAnsi="Times New Roman" w:cs="Times New Roman"/>
          <w:sz w:val="18"/>
          <w:szCs w:val="18"/>
          <w:lang w:val="en-GB"/>
        </w:rPr>
        <w:t>Barbilian</w:t>
      </w:r>
      <w:proofErr w:type="spellEnd"/>
      <w:r w:rsidRPr="005114A3">
        <w:rPr>
          <w:rFonts w:ascii="Times New Roman" w:hAnsi="Times New Roman" w:cs="Times New Roman"/>
          <w:sz w:val="18"/>
          <w:szCs w:val="18"/>
          <w:lang w:val="en-GB"/>
        </w:rPr>
        <w:t>, was a well-known Romanian mathematician who was also a poet.</w:t>
      </w:r>
    </w:p>
  </w:footnote>
  <w:footnote w:id="14">
    <w:p w14:paraId="05AB7CE9" w14:textId="77777777" w:rsidR="00147566" w:rsidRPr="00147566" w:rsidRDefault="00147566" w:rsidP="00147566">
      <w:pPr>
        <w:pStyle w:val="NormalWeb"/>
        <w:shd w:val="clear" w:color="auto" w:fill="FFFFFF"/>
        <w:spacing w:before="0" w:beforeAutospacing="0" w:after="0" w:afterAutospacing="0"/>
        <w:jc w:val="both"/>
        <w:rPr>
          <w:sz w:val="18"/>
          <w:szCs w:val="18"/>
          <w:lang w:val="it-IT"/>
        </w:rPr>
      </w:pPr>
      <w:r w:rsidRPr="005114A3">
        <w:rPr>
          <w:rStyle w:val="FootnoteReference"/>
          <w:sz w:val="18"/>
          <w:szCs w:val="18"/>
        </w:rPr>
        <w:footnoteRef/>
      </w:r>
      <w:r w:rsidRPr="005114A3">
        <w:rPr>
          <w:sz w:val="18"/>
          <w:szCs w:val="18"/>
        </w:rPr>
        <w:t xml:space="preserve"> </w:t>
      </w:r>
      <w:r w:rsidRPr="005114A3">
        <w:rPr>
          <w:color w:val="000000"/>
          <w:sz w:val="18"/>
          <w:szCs w:val="18"/>
          <w:lang w:val="en-GB"/>
        </w:rPr>
        <w:t>B. Nicolescu, 1998. “</w:t>
      </w:r>
      <w:proofErr w:type="spellStart"/>
      <w:r w:rsidRPr="005114A3">
        <w:rPr>
          <w:color w:val="000000"/>
          <w:sz w:val="18"/>
          <w:szCs w:val="18"/>
          <w:lang w:val="en-GB"/>
        </w:rPr>
        <w:t>Gödelian</w:t>
      </w:r>
      <w:proofErr w:type="spellEnd"/>
      <w:r w:rsidRPr="005114A3">
        <w:rPr>
          <w:color w:val="000000"/>
          <w:sz w:val="18"/>
          <w:szCs w:val="18"/>
          <w:lang w:val="en-GB"/>
        </w:rPr>
        <w:t xml:space="preserve"> aspects of nature and knowledge”. </w:t>
      </w:r>
      <w:r w:rsidRPr="005114A3">
        <w:rPr>
          <w:i/>
          <w:iCs/>
          <w:color w:val="000000"/>
          <w:sz w:val="18"/>
          <w:szCs w:val="18"/>
          <w:lang w:val="fr-FR"/>
        </w:rPr>
        <w:t>Centre International des Recherches et Études Transdisciplinaires</w:t>
      </w:r>
      <w:r w:rsidRPr="005114A3">
        <w:rPr>
          <w:color w:val="000000"/>
          <w:sz w:val="18"/>
          <w:szCs w:val="18"/>
          <w:lang w:val="fr-FR"/>
        </w:rPr>
        <w:t xml:space="preserve"> (</w:t>
      </w:r>
      <w:r w:rsidRPr="005114A3">
        <w:rPr>
          <w:i/>
          <w:iCs/>
          <w:color w:val="000000"/>
          <w:sz w:val="18"/>
          <w:szCs w:val="18"/>
          <w:lang w:val="fr-FR"/>
        </w:rPr>
        <w:t>C. I. R. E. T.</w:t>
      </w:r>
      <w:r w:rsidRPr="005114A3">
        <w:rPr>
          <w:color w:val="000000"/>
          <w:sz w:val="18"/>
          <w:szCs w:val="18"/>
          <w:lang w:val="fr-FR"/>
        </w:rPr>
        <w:t xml:space="preserve">), (12). </w:t>
      </w:r>
      <w:r w:rsidRPr="00147566">
        <w:rPr>
          <w:color w:val="000000"/>
          <w:sz w:val="18"/>
          <w:szCs w:val="18"/>
          <w:lang w:val="it-IT"/>
        </w:rPr>
        <w:t>Cf. https://ciret-transdisciplinarity.org/bulletin/b12c3.php.</w:t>
      </w:r>
    </w:p>
  </w:footnote>
  <w:footnote w:id="15">
    <w:p w14:paraId="1EE3A926" w14:textId="77777777" w:rsidR="00147566" w:rsidRPr="005114A3" w:rsidRDefault="00147566" w:rsidP="00147566">
      <w:pPr>
        <w:pStyle w:val="FootnoteText"/>
        <w:jc w:val="both"/>
        <w:rPr>
          <w:rFonts w:ascii="Times New Roman" w:hAnsi="Times New Roman" w:cs="Times New Roman"/>
          <w:sz w:val="18"/>
          <w:szCs w:val="18"/>
        </w:rPr>
      </w:pPr>
      <w:r w:rsidRPr="005114A3">
        <w:rPr>
          <w:rStyle w:val="FootnoteReference"/>
          <w:rFonts w:ascii="Times New Roman" w:hAnsi="Times New Roman" w:cs="Times New Roman"/>
          <w:sz w:val="18"/>
          <w:szCs w:val="18"/>
        </w:rPr>
        <w:footnoteRef/>
      </w:r>
      <w:r w:rsidRPr="005114A3">
        <w:rPr>
          <w:rFonts w:ascii="Times New Roman" w:hAnsi="Times New Roman" w:cs="Times New Roman"/>
          <w:sz w:val="18"/>
          <w:szCs w:val="18"/>
        </w:rPr>
        <w:t xml:space="preserve"> </w:t>
      </w:r>
      <w:r w:rsidRPr="00147566">
        <w:rPr>
          <w:rFonts w:ascii="Times New Roman" w:hAnsi="Times New Roman" w:cs="Times New Roman"/>
          <w:color w:val="000000"/>
          <w:sz w:val="18"/>
          <w:szCs w:val="18"/>
          <w:lang w:val="it-IT"/>
        </w:rPr>
        <w:t xml:space="preserve">B. Nicolescu, 1998. </w:t>
      </w:r>
      <w:r w:rsidRPr="005114A3">
        <w:rPr>
          <w:rFonts w:ascii="Times New Roman" w:hAnsi="Times New Roman" w:cs="Times New Roman"/>
          <w:color w:val="000000"/>
          <w:sz w:val="18"/>
          <w:szCs w:val="18"/>
          <w:lang w:val="en-GB"/>
        </w:rPr>
        <w:t>“</w:t>
      </w:r>
      <w:proofErr w:type="spellStart"/>
      <w:r w:rsidRPr="005114A3">
        <w:rPr>
          <w:rFonts w:ascii="Times New Roman" w:hAnsi="Times New Roman" w:cs="Times New Roman"/>
          <w:color w:val="000000"/>
          <w:sz w:val="18"/>
          <w:szCs w:val="18"/>
          <w:lang w:val="en-GB"/>
        </w:rPr>
        <w:t>Gödelian</w:t>
      </w:r>
      <w:proofErr w:type="spellEnd"/>
      <w:r w:rsidRPr="005114A3">
        <w:rPr>
          <w:rFonts w:ascii="Times New Roman" w:hAnsi="Times New Roman" w:cs="Times New Roman"/>
          <w:color w:val="000000"/>
          <w:sz w:val="18"/>
          <w:szCs w:val="18"/>
          <w:lang w:val="en-GB"/>
        </w:rPr>
        <w:t xml:space="preserve"> aspects of nature and knowledge”. </w:t>
      </w:r>
      <w:r w:rsidRPr="005114A3">
        <w:rPr>
          <w:rFonts w:ascii="Times New Roman" w:hAnsi="Times New Roman" w:cs="Times New Roman"/>
          <w:i/>
          <w:iCs/>
          <w:color w:val="000000"/>
          <w:sz w:val="18"/>
          <w:szCs w:val="18"/>
          <w:lang w:val="fr-FR"/>
        </w:rPr>
        <w:t>Centre International des Recherches et Études Transdisciplinaires</w:t>
      </w:r>
      <w:r w:rsidRPr="005114A3">
        <w:rPr>
          <w:rFonts w:ascii="Times New Roman" w:hAnsi="Times New Roman" w:cs="Times New Roman"/>
          <w:color w:val="000000"/>
          <w:sz w:val="18"/>
          <w:szCs w:val="18"/>
          <w:lang w:val="fr-FR"/>
        </w:rPr>
        <w:t xml:space="preserve"> (</w:t>
      </w:r>
      <w:r w:rsidRPr="005114A3">
        <w:rPr>
          <w:rFonts w:ascii="Times New Roman" w:hAnsi="Times New Roman" w:cs="Times New Roman"/>
          <w:i/>
          <w:iCs/>
          <w:color w:val="000000"/>
          <w:sz w:val="18"/>
          <w:szCs w:val="18"/>
          <w:lang w:val="fr-FR"/>
        </w:rPr>
        <w:t>C. I. R. E. T.</w:t>
      </w:r>
      <w:r w:rsidRPr="005114A3">
        <w:rPr>
          <w:rFonts w:ascii="Times New Roman" w:hAnsi="Times New Roman" w:cs="Times New Roman"/>
          <w:color w:val="000000"/>
          <w:sz w:val="18"/>
          <w:szCs w:val="18"/>
          <w:lang w:val="fr-FR"/>
        </w:rPr>
        <w:t xml:space="preserve">), (12). </w:t>
      </w:r>
      <w:r w:rsidRPr="005114A3">
        <w:rPr>
          <w:rFonts w:ascii="Times New Roman" w:hAnsi="Times New Roman" w:cs="Times New Roman"/>
          <w:color w:val="000000"/>
          <w:sz w:val="18"/>
          <w:szCs w:val="18"/>
          <w:lang w:val="en-GB"/>
        </w:rPr>
        <w:t>Cf. https://ciret-transdisciplinarity.org/bulletin/b12c3.php.</w:t>
      </w:r>
    </w:p>
  </w:footnote>
  <w:footnote w:id="16">
    <w:p w14:paraId="1EDCE61D" w14:textId="77777777" w:rsidR="00147566" w:rsidRPr="005114A3" w:rsidRDefault="00147566" w:rsidP="00147566">
      <w:pPr>
        <w:shd w:val="clear" w:color="auto" w:fill="FFFFFF"/>
        <w:spacing w:after="0" w:line="240" w:lineRule="auto"/>
        <w:jc w:val="both"/>
        <w:rPr>
          <w:rFonts w:ascii="Times New Roman" w:hAnsi="Times New Roman" w:cs="Times New Roman"/>
          <w:sz w:val="18"/>
          <w:szCs w:val="18"/>
          <w:lang w:val="en-GB"/>
        </w:rPr>
      </w:pPr>
      <w:r w:rsidRPr="005114A3">
        <w:rPr>
          <w:rStyle w:val="FootnoteReference"/>
          <w:rFonts w:ascii="Times New Roman" w:hAnsi="Times New Roman" w:cs="Times New Roman"/>
          <w:sz w:val="18"/>
          <w:szCs w:val="18"/>
          <w:lang w:val="en-GB"/>
        </w:rPr>
        <w:footnoteRef/>
      </w:r>
      <w:r w:rsidRPr="005114A3">
        <w:rPr>
          <w:rFonts w:ascii="Times New Roman" w:hAnsi="Times New Roman" w:cs="Times New Roman"/>
          <w:sz w:val="18"/>
          <w:szCs w:val="18"/>
          <w:lang w:val="en-GB"/>
        </w:rPr>
        <w:t xml:space="preserve"> The science -meaning dialogue is relevant in paideutic perspective, too. </w:t>
      </w:r>
      <w:r w:rsidRPr="005114A3">
        <w:rPr>
          <w:rFonts w:ascii="Times New Roman" w:eastAsia="Times New Roman" w:hAnsi="Times New Roman" w:cs="Times New Roman"/>
          <w:color w:val="222222"/>
          <w:kern w:val="0"/>
          <w:sz w:val="18"/>
          <w:szCs w:val="18"/>
          <w:lang w:val="en-GB"/>
          <w14:ligatures w14:val="none"/>
        </w:rPr>
        <w:t>Ionut Isac shows that we can conceive a desirable type of transdisciplinary education can be defined metaphorically as an “education of liberation”, a very subtle and complex relationship between beings in the state of “permanent questioning and integration” throughout their life.</w:t>
      </w:r>
    </w:p>
  </w:footnote>
  <w:footnote w:id="17">
    <w:p w14:paraId="1B74AFC8" w14:textId="77777777" w:rsidR="00147566" w:rsidRPr="005114A3" w:rsidRDefault="00147566" w:rsidP="00147566">
      <w:pPr>
        <w:pStyle w:val="FootnoteText"/>
        <w:jc w:val="both"/>
        <w:rPr>
          <w:rFonts w:ascii="Times New Roman" w:hAnsi="Times New Roman" w:cs="Times New Roman"/>
          <w:sz w:val="18"/>
          <w:szCs w:val="18"/>
          <w:lang w:val="en-GB"/>
        </w:rPr>
      </w:pPr>
      <w:r w:rsidRPr="005114A3">
        <w:rPr>
          <w:rStyle w:val="FootnoteReference"/>
          <w:rFonts w:ascii="Times New Roman" w:hAnsi="Times New Roman" w:cs="Times New Roman"/>
          <w:sz w:val="18"/>
          <w:szCs w:val="18"/>
          <w:lang w:val="en-GB"/>
        </w:rPr>
        <w:footnoteRef/>
      </w:r>
      <w:r w:rsidRPr="005114A3">
        <w:rPr>
          <w:rFonts w:ascii="Times New Roman" w:hAnsi="Times New Roman" w:cs="Times New Roman"/>
          <w:sz w:val="18"/>
          <w:szCs w:val="18"/>
          <w:lang w:val="en-GB"/>
        </w:rPr>
        <w:t xml:space="preserve"> As Jacob Boehme was one to conceive a cosmological model that “unites God, man and the cosmos,” postulating a commonality of nature between the human mind and the universe, </w:t>
      </w:r>
      <w:r w:rsidRPr="005114A3">
        <w:rPr>
          <w:rFonts w:ascii="Times New Roman" w:hAnsi="Times New Roman" w:cs="Times New Roman"/>
          <w:i/>
          <w:iCs/>
          <w:sz w:val="18"/>
          <w:szCs w:val="18"/>
          <w:lang w:val="en-GB"/>
        </w:rPr>
        <w:t>between creation and evolution</w:t>
      </w:r>
      <w:r w:rsidRPr="005114A3">
        <w:rPr>
          <w:rFonts w:ascii="Times New Roman" w:hAnsi="Times New Roman" w:cs="Times New Roman"/>
          <w:sz w:val="18"/>
          <w:szCs w:val="18"/>
          <w:lang w:val="en-GB"/>
        </w:rPr>
        <w:t xml:space="preserve">, </w:t>
      </w:r>
      <w:proofErr w:type="gramStart"/>
      <w:r w:rsidRPr="005114A3">
        <w:rPr>
          <w:rFonts w:ascii="Times New Roman" w:hAnsi="Times New Roman" w:cs="Times New Roman"/>
          <w:sz w:val="18"/>
          <w:szCs w:val="18"/>
          <w:lang w:val="en-GB"/>
        </w:rPr>
        <w:t>so as to</w:t>
      </w:r>
      <w:proofErr w:type="gramEnd"/>
      <w:r w:rsidRPr="005114A3">
        <w:rPr>
          <w:rFonts w:ascii="Times New Roman" w:hAnsi="Times New Roman" w:cs="Times New Roman"/>
          <w:sz w:val="18"/>
          <w:szCs w:val="18"/>
          <w:lang w:val="en-GB"/>
        </w:rPr>
        <w:t xml:space="preserve"> proceed with the hypothetical and deductive steps whose implications Basarab Nicolescu explores. This commonality means that the two terms, </w:t>
      </w:r>
      <w:r w:rsidRPr="005114A3">
        <w:rPr>
          <w:rFonts w:ascii="Times New Roman" w:hAnsi="Times New Roman" w:cs="Times New Roman"/>
          <w:i/>
          <w:iCs/>
          <w:sz w:val="18"/>
          <w:szCs w:val="18"/>
          <w:lang w:val="en-GB"/>
        </w:rPr>
        <w:t>Mind</w:t>
      </w:r>
      <w:r w:rsidRPr="005114A3">
        <w:rPr>
          <w:rFonts w:ascii="Times New Roman" w:hAnsi="Times New Roman" w:cs="Times New Roman"/>
          <w:sz w:val="18"/>
          <w:szCs w:val="18"/>
          <w:lang w:val="en-GB"/>
        </w:rPr>
        <w:t xml:space="preserve"> and </w:t>
      </w:r>
      <w:r w:rsidRPr="005114A3">
        <w:rPr>
          <w:rFonts w:ascii="Times New Roman" w:hAnsi="Times New Roman" w:cs="Times New Roman"/>
          <w:i/>
          <w:iCs/>
          <w:sz w:val="18"/>
          <w:szCs w:val="18"/>
          <w:lang w:val="en-GB"/>
        </w:rPr>
        <w:t>Universe</w:t>
      </w:r>
      <w:r w:rsidRPr="005114A3">
        <w:rPr>
          <w:rFonts w:ascii="Times New Roman" w:hAnsi="Times New Roman" w:cs="Times New Roman"/>
          <w:sz w:val="18"/>
          <w:szCs w:val="18"/>
          <w:lang w:val="en-GB"/>
        </w:rPr>
        <w:t xml:space="preserve">, are to be associated in an analogical relationship, as noticed in the Foreword of the text. A beautiful final quote capture that </w:t>
      </w:r>
      <w:proofErr w:type="gramStart"/>
      <w:r w:rsidRPr="005114A3">
        <w:rPr>
          <w:rFonts w:ascii="Times New Roman" w:hAnsi="Times New Roman" w:cs="Times New Roman"/>
          <w:sz w:val="18"/>
          <w:szCs w:val="18"/>
          <w:lang w:val="en-GB"/>
        </w:rPr>
        <w:t>“ It</w:t>
      </w:r>
      <w:proofErr w:type="gramEnd"/>
      <w:r w:rsidRPr="005114A3">
        <w:rPr>
          <w:rFonts w:ascii="Times New Roman" w:hAnsi="Times New Roman" w:cs="Times New Roman"/>
          <w:sz w:val="18"/>
          <w:szCs w:val="18"/>
          <w:lang w:val="en-GB"/>
        </w:rPr>
        <w:t xml:space="preserve"> is moving to witness this encounter of a sophisticated and cosmopolitan physicist with a man from the opposite end of the modern age: blunt, unschooled, and untraveled except on inward paths. Especially impressive is Nicolescu’s humility in the face of the shoemaker’s revelations. That it might fall to the destiny of Boehme’s work to break the imaginal and moral impasse of modern science borders on the incredible. Yet within these pages, the inconceivable has </w:t>
      </w:r>
      <w:proofErr w:type="gramStart"/>
      <w:r w:rsidRPr="005114A3">
        <w:rPr>
          <w:rFonts w:ascii="Times New Roman" w:hAnsi="Times New Roman" w:cs="Times New Roman"/>
          <w:sz w:val="18"/>
          <w:szCs w:val="18"/>
          <w:lang w:val="en-GB"/>
        </w:rPr>
        <w:t>actually taken</w:t>
      </w:r>
      <w:proofErr w:type="gramEnd"/>
      <w:r w:rsidRPr="005114A3">
        <w:rPr>
          <w:rFonts w:ascii="Times New Roman" w:hAnsi="Times New Roman" w:cs="Times New Roman"/>
          <w:sz w:val="18"/>
          <w:szCs w:val="18"/>
          <w:lang w:val="en-GB"/>
        </w:rPr>
        <w:t xml:space="preserve"> place.” (</w:t>
      </w:r>
      <w:proofErr w:type="spellStart"/>
      <w:r w:rsidRPr="005114A3">
        <w:rPr>
          <w:rFonts w:ascii="Times New Roman" w:hAnsi="Times New Roman" w:cs="Times New Roman"/>
          <w:sz w:val="18"/>
          <w:szCs w:val="18"/>
          <w:lang w:val="en-GB"/>
        </w:rPr>
        <w:t>Joscelyn</w:t>
      </w:r>
      <w:proofErr w:type="spellEnd"/>
      <w:r w:rsidRPr="005114A3">
        <w:rPr>
          <w:rFonts w:ascii="Times New Roman" w:hAnsi="Times New Roman" w:cs="Times New Roman"/>
          <w:sz w:val="18"/>
          <w:szCs w:val="18"/>
          <w:lang w:val="en-GB"/>
        </w:rPr>
        <w:t xml:space="preserve"> Godwin) At the same time it is emphasized by </w:t>
      </w:r>
      <w:proofErr w:type="spellStart"/>
      <w:r w:rsidRPr="005114A3">
        <w:rPr>
          <w:rFonts w:ascii="Times New Roman" w:hAnsi="Times New Roman" w:cs="Times New Roman"/>
          <w:sz w:val="18"/>
          <w:szCs w:val="18"/>
          <w:lang w:val="en-GB"/>
        </w:rPr>
        <w:t>Nicolescu</w:t>
      </w:r>
      <w:proofErr w:type="spellEnd"/>
      <w:r w:rsidRPr="005114A3">
        <w:rPr>
          <w:rFonts w:ascii="Times New Roman" w:hAnsi="Times New Roman" w:cs="Times New Roman"/>
          <w:sz w:val="18"/>
          <w:szCs w:val="18"/>
          <w:lang w:val="en-GB"/>
        </w:rPr>
        <w:t xml:space="preserve">, the translator Rob Baker and Antoine </w:t>
      </w:r>
      <w:proofErr w:type="spellStart"/>
      <w:r w:rsidRPr="005114A3">
        <w:rPr>
          <w:rFonts w:ascii="Times New Roman" w:hAnsi="Times New Roman" w:cs="Times New Roman"/>
          <w:sz w:val="18"/>
          <w:szCs w:val="18"/>
          <w:lang w:val="en-GB"/>
        </w:rPr>
        <w:t>Faivre</w:t>
      </w:r>
      <w:proofErr w:type="spellEnd"/>
      <w:r w:rsidRPr="005114A3">
        <w:rPr>
          <w:rFonts w:ascii="Times New Roman" w:hAnsi="Times New Roman" w:cs="Times New Roman"/>
          <w:sz w:val="18"/>
          <w:szCs w:val="18"/>
          <w:lang w:val="en-GB"/>
        </w:rPr>
        <w:t xml:space="preserve">, in the Afterword, that the human mind might sometimes be capable of interiorizing, then of refracting in the form of images and symbols, the very structures which “maintain the universe in its inmost parts” (“Was die Welt in </w:t>
      </w:r>
      <w:proofErr w:type="spellStart"/>
      <w:r w:rsidRPr="005114A3">
        <w:rPr>
          <w:rFonts w:ascii="Times New Roman" w:hAnsi="Times New Roman" w:cs="Times New Roman"/>
          <w:sz w:val="18"/>
          <w:szCs w:val="18"/>
          <w:lang w:val="en-GB"/>
        </w:rPr>
        <w:t>Innersten</w:t>
      </w:r>
      <w:proofErr w:type="spellEnd"/>
      <w:r w:rsidRPr="005114A3">
        <w:rPr>
          <w:rFonts w:ascii="Times New Roman" w:hAnsi="Times New Roman" w:cs="Times New Roman"/>
          <w:sz w:val="18"/>
          <w:szCs w:val="18"/>
          <w:lang w:val="en-GB"/>
        </w:rPr>
        <w:t xml:space="preserve"> </w:t>
      </w:r>
      <w:proofErr w:type="spellStart"/>
      <w:r w:rsidRPr="005114A3">
        <w:rPr>
          <w:rFonts w:ascii="Times New Roman" w:hAnsi="Times New Roman" w:cs="Times New Roman"/>
          <w:sz w:val="18"/>
          <w:szCs w:val="18"/>
          <w:lang w:val="en-GB"/>
        </w:rPr>
        <w:t>zusammenhält</w:t>
      </w:r>
      <w:proofErr w:type="spellEnd"/>
      <w:r w:rsidRPr="005114A3">
        <w:rPr>
          <w:rFonts w:ascii="Times New Roman" w:hAnsi="Times New Roman" w:cs="Times New Roman"/>
          <w:sz w:val="18"/>
          <w:szCs w:val="18"/>
          <w:lang w:val="en-GB"/>
        </w:rPr>
        <w:t xml:space="preserve">”, </w:t>
      </w:r>
      <w:proofErr w:type="spellStart"/>
      <w:r w:rsidRPr="005114A3">
        <w:rPr>
          <w:rFonts w:ascii="Times New Roman" w:hAnsi="Times New Roman" w:cs="Times New Roman"/>
          <w:i/>
          <w:iCs/>
          <w:color w:val="040C28"/>
          <w:sz w:val="18"/>
          <w:szCs w:val="18"/>
        </w:rPr>
        <w:t>So</w:t>
      </w:r>
      <w:proofErr w:type="spellEnd"/>
      <w:r w:rsidRPr="005114A3">
        <w:rPr>
          <w:rFonts w:ascii="Times New Roman" w:hAnsi="Times New Roman" w:cs="Times New Roman"/>
          <w:i/>
          <w:iCs/>
          <w:color w:val="040C28"/>
          <w:sz w:val="18"/>
          <w:szCs w:val="18"/>
        </w:rPr>
        <w:t xml:space="preserve"> </w:t>
      </w:r>
      <w:proofErr w:type="spellStart"/>
      <w:r w:rsidRPr="005114A3">
        <w:rPr>
          <w:rFonts w:ascii="Times New Roman" w:hAnsi="Times New Roman" w:cs="Times New Roman"/>
          <w:i/>
          <w:iCs/>
          <w:color w:val="040C28"/>
          <w:sz w:val="18"/>
          <w:szCs w:val="18"/>
        </w:rPr>
        <w:t>that</w:t>
      </w:r>
      <w:proofErr w:type="spellEnd"/>
      <w:r w:rsidRPr="005114A3">
        <w:rPr>
          <w:rFonts w:ascii="Times New Roman" w:hAnsi="Times New Roman" w:cs="Times New Roman"/>
          <w:i/>
          <w:iCs/>
          <w:color w:val="040C28"/>
          <w:sz w:val="18"/>
          <w:szCs w:val="18"/>
        </w:rPr>
        <w:t xml:space="preserve"> I </w:t>
      </w:r>
      <w:proofErr w:type="spellStart"/>
      <w:r w:rsidRPr="005114A3">
        <w:rPr>
          <w:rFonts w:ascii="Times New Roman" w:hAnsi="Times New Roman" w:cs="Times New Roman"/>
          <w:i/>
          <w:iCs/>
          <w:color w:val="040C28"/>
          <w:sz w:val="18"/>
          <w:szCs w:val="18"/>
        </w:rPr>
        <w:t>may</w:t>
      </w:r>
      <w:proofErr w:type="spellEnd"/>
      <w:r w:rsidRPr="005114A3">
        <w:rPr>
          <w:rFonts w:ascii="Times New Roman" w:hAnsi="Times New Roman" w:cs="Times New Roman"/>
          <w:i/>
          <w:iCs/>
          <w:color w:val="040C28"/>
          <w:sz w:val="18"/>
          <w:szCs w:val="18"/>
        </w:rPr>
        <w:t xml:space="preserve"> </w:t>
      </w:r>
      <w:proofErr w:type="spellStart"/>
      <w:r w:rsidRPr="005114A3">
        <w:rPr>
          <w:rFonts w:ascii="Times New Roman" w:hAnsi="Times New Roman" w:cs="Times New Roman"/>
          <w:i/>
          <w:iCs/>
          <w:color w:val="040C28"/>
          <w:sz w:val="18"/>
          <w:szCs w:val="18"/>
        </w:rPr>
        <w:t>perceive</w:t>
      </w:r>
      <w:proofErr w:type="spellEnd"/>
      <w:r w:rsidRPr="005114A3">
        <w:rPr>
          <w:rFonts w:ascii="Times New Roman" w:hAnsi="Times New Roman" w:cs="Times New Roman"/>
          <w:i/>
          <w:iCs/>
          <w:color w:val="040C28"/>
          <w:sz w:val="18"/>
          <w:szCs w:val="18"/>
        </w:rPr>
        <w:t xml:space="preserve"> </w:t>
      </w:r>
      <w:proofErr w:type="spellStart"/>
      <w:r w:rsidRPr="005114A3">
        <w:rPr>
          <w:rFonts w:ascii="Times New Roman" w:hAnsi="Times New Roman" w:cs="Times New Roman"/>
          <w:i/>
          <w:iCs/>
          <w:color w:val="040C28"/>
          <w:sz w:val="18"/>
          <w:szCs w:val="18"/>
        </w:rPr>
        <w:t>whatever</w:t>
      </w:r>
      <w:proofErr w:type="spellEnd"/>
      <w:r w:rsidRPr="005114A3">
        <w:rPr>
          <w:rFonts w:ascii="Times New Roman" w:hAnsi="Times New Roman" w:cs="Times New Roman"/>
          <w:i/>
          <w:iCs/>
          <w:color w:val="040C28"/>
          <w:sz w:val="18"/>
          <w:szCs w:val="18"/>
        </w:rPr>
        <w:t xml:space="preserve"> </w:t>
      </w:r>
      <w:proofErr w:type="spellStart"/>
      <w:r w:rsidRPr="005114A3">
        <w:rPr>
          <w:rFonts w:ascii="Times New Roman" w:hAnsi="Times New Roman" w:cs="Times New Roman"/>
          <w:i/>
          <w:iCs/>
          <w:color w:val="040C28"/>
          <w:sz w:val="18"/>
          <w:szCs w:val="18"/>
        </w:rPr>
        <w:t>holds</w:t>
      </w:r>
      <w:proofErr w:type="spellEnd"/>
      <w:r w:rsidRPr="005114A3">
        <w:rPr>
          <w:rFonts w:ascii="Times New Roman" w:hAnsi="Times New Roman" w:cs="Times New Roman"/>
          <w:color w:val="040C28"/>
          <w:sz w:val="18"/>
          <w:szCs w:val="18"/>
        </w:rPr>
        <w:t xml:space="preserve">, </w:t>
      </w:r>
      <w:proofErr w:type="spellStart"/>
      <w:r w:rsidRPr="005114A3">
        <w:rPr>
          <w:rFonts w:ascii="Times New Roman" w:hAnsi="Times New Roman" w:cs="Times New Roman"/>
          <w:color w:val="040C28"/>
          <w:sz w:val="18"/>
          <w:szCs w:val="18"/>
        </w:rPr>
        <w:t>and</w:t>
      </w:r>
      <w:proofErr w:type="spellEnd"/>
      <w:r w:rsidRPr="005114A3">
        <w:rPr>
          <w:rFonts w:ascii="Times New Roman" w:hAnsi="Times New Roman" w:cs="Times New Roman"/>
          <w:color w:val="040C28"/>
          <w:sz w:val="18"/>
          <w:szCs w:val="18"/>
        </w:rPr>
        <w:t xml:space="preserve"> it </w:t>
      </w:r>
      <w:proofErr w:type="spellStart"/>
      <w:r w:rsidRPr="005114A3">
        <w:rPr>
          <w:rFonts w:ascii="Times New Roman" w:hAnsi="Times New Roman" w:cs="Times New Roman"/>
          <w:color w:val="040C28"/>
          <w:sz w:val="18"/>
          <w:szCs w:val="18"/>
        </w:rPr>
        <w:t>continues</w:t>
      </w:r>
      <w:proofErr w:type="spellEnd"/>
      <w:r w:rsidRPr="005114A3">
        <w:rPr>
          <w:rFonts w:ascii="Times New Roman" w:hAnsi="Times New Roman" w:cs="Times New Roman"/>
          <w:color w:val="040C28"/>
          <w:sz w:val="18"/>
          <w:szCs w:val="18"/>
        </w:rPr>
        <w:t>:</w:t>
      </w:r>
      <w:r w:rsidRPr="005114A3">
        <w:rPr>
          <w:rFonts w:ascii="Times New Roman" w:hAnsi="Times New Roman" w:cs="Times New Roman"/>
          <w:color w:val="202124"/>
          <w:sz w:val="18"/>
          <w:szCs w:val="18"/>
          <w:shd w:val="clear" w:color="auto" w:fill="FFFFFF"/>
        </w:rPr>
        <w:t xml:space="preserve"> </w:t>
      </w:r>
      <w:r w:rsidRPr="005114A3">
        <w:rPr>
          <w:rFonts w:ascii="Times New Roman" w:hAnsi="Times New Roman" w:cs="Times New Roman"/>
          <w:i/>
          <w:iCs/>
          <w:color w:val="202124"/>
          <w:sz w:val="18"/>
          <w:szCs w:val="18"/>
          <w:shd w:val="clear" w:color="auto" w:fill="FFFFFF"/>
        </w:rPr>
        <w:t xml:space="preserve">The </w:t>
      </w:r>
      <w:proofErr w:type="spellStart"/>
      <w:r w:rsidRPr="005114A3">
        <w:rPr>
          <w:rFonts w:ascii="Times New Roman" w:hAnsi="Times New Roman" w:cs="Times New Roman"/>
          <w:i/>
          <w:iCs/>
          <w:color w:val="202124"/>
          <w:sz w:val="18"/>
          <w:szCs w:val="18"/>
          <w:shd w:val="clear" w:color="auto" w:fill="FFFFFF"/>
        </w:rPr>
        <w:t>world</w:t>
      </w:r>
      <w:proofErr w:type="spellEnd"/>
      <w:r w:rsidRPr="005114A3">
        <w:rPr>
          <w:rFonts w:ascii="Times New Roman" w:hAnsi="Times New Roman" w:cs="Times New Roman"/>
          <w:i/>
          <w:iCs/>
          <w:color w:val="202124"/>
          <w:sz w:val="18"/>
          <w:szCs w:val="18"/>
          <w:shd w:val="clear" w:color="auto" w:fill="FFFFFF"/>
        </w:rPr>
        <w:t xml:space="preserve"> </w:t>
      </w:r>
      <w:proofErr w:type="spellStart"/>
      <w:r w:rsidRPr="005114A3">
        <w:rPr>
          <w:rFonts w:ascii="Times New Roman" w:hAnsi="Times New Roman" w:cs="Times New Roman"/>
          <w:i/>
          <w:iCs/>
          <w:color w:val="202124"/>
          <w:sz w:val="18"/>
          <w:szCs w:val="18"/>
          <w:shd w:val="clear" w:color="auto" w:fill="FFFFFF"/>
        </w:rPr>
        <w:t>together</w:t>
      </w:r>
      <w:proofErr w:type="spellEnd"/>
      <w:r w:rsidRPr="005114A3">
        <w:rPr>
          <w:rFonts w:ascii="Times New Roman" w:hAnsi="Times New Roman" w:cs="Times New Roman"/>
          <w:i/>
          <w:iCs/>
          <w:color w:val="202124"/>
          <w:sz w:val="18"/>
          <w:szCs w:val="18"/>
          <w:shd w:val="clear" w:color="auto" w:fill="FFFFFF"/>
        </w:rPr>
        <w:t xml:space="preserve"> in </w:t>
      </w:r>
      <w:proofErr w:type="spellStart"/>
      <w:r w:rsidRPr="005114A3">
        <w:rPr>
          <w:rFonts w:ascii="Times New Roman" w:hAnsi="Times New Roman" w:cs="Times New Roman"/>
          <w:i/>
          <w:iCs/>
          <w:color w:val="202124"/>
          <w:sz w:val="18"/>
          <w:szCs w:val="18"/>
          <w:shd w:val="clear" w:color="auto" w:fill="FFFFFF"/>
        </w:rPr>
        <w:t>its</w:t>
      </w:r>
      <w:proofErr w:type="spellEnd"/>
      <w:r w:rsidRPr="005114A3">
        <w:rPr>
          <w:rFonts w:ascii="Times New Roman" w:hAnsi="Times New Roman" w:cs="Times New Roman"/>
          <w:i/>
          <w:iCs/>
          <w:color w:val="202124"/>
          <w:sz w:val="18"/>
          <w:szCs w:val="18"/>
          <w:shd w:val="clear" w:color="auto" w:fill="FFFFFF"/>
        </w:rPr>
        <w:t xml:space="preserve"> </w:t>
      </w:r>
      <w:proofErr w:type="spellStart"/>
      <w:r w:rsidRPr="005114A3">
        <w:rPr>
          <w:rFonts w:ascii="Times New Roman" w:hAnsi="Times New Roman" w:cs="Times New Roman"/>
          <w:i/>
          <w:iCs/>
          <w:color w:val="202124"/>
          <w:sz w:val="18"/>
          <w:szCs w:val="18"/>
          <w:shd w:val="clear" w:color="auto" w:fill="FFFFFF"/>
        </w:rPr>
        <w:t>inmost</w:t>
      </w:r>
      <w:proofErr w:type="spellEnd"/>
      <w:r w:rsidRPr="005114A3">
        <w:rPr>
          <w:rFonts w:ascii="Times New Roman" w:hAnsi="Times New Roman" w:cs="Times New Roman"/>
          <w:i/>
          <w:iCs/>
          <w:color w:val="202124"/>
          <w:sz w:val="18"/>
          <w:szCs w:val="18"/>
          <w:shd w:val="clear" w:color="auto" w:fill="FFFFFF"/>
        </w:rPr>
        <w:t xml:space="preserve"> </w:t>
      </w:r>
      <w:proofErr w:type="spellStart"/>
      <w:r w:rsidRPr="005114A3">
        <w:rPr>
          <w:rFonts w:ascii="Times New Roman" w:hAnsi="Times New Roman" w:cs="Times New Roman"/>
          <w:i/>
          <w:iCs/>
          <w:color w:val="202124"/>
          <w:sz w:val="18"/>
          <w:szCs w:val="18"/>
          <w:shd w:val="clear" w:color="auto" w:fill="FFFFFF"/>
        </w:rPr>
        <w:t>folds</w:t>
      </w:r>
      <w:proofErr w:type="spellEnd"/>
      <w:r w:rsidRPr="005114A3">
        <w:rPr>
          <w:rFonts w:ascii="Times New Roman" w:hAnsi="Times New Roman" w:cs="Times New Roman"/>
          <w:color w:val="202124"/>
          <w:sz w:val="18"/>
          <w:szCs w:val="18"/>
          <w:shd w:val="clear" w:color="auto" w:fill="FFFFFF"/>
        </w:rPr>
        <w:t>,</w:t>
      </w:r>
      <w:r w:rsidRPr="005114A3">
        <w:rPr>
          <w:rFonts w:ascii="Times New Roman" w:hAnsi="Times New Roman" w:cs="Times New Roman"/>
          <w:sz w:val="18"/>
          <w:szCs w:val="18"/>
          <w:lang w:val="en-GB"/>
        </w:rPr>
        <w:t xml:space="preserve"> as shown in Goethe's Faust). Developed in the </w:t>
      </w:r>
      <w:r w:rsidRPr="005114A3">
        <w:rPr>
          <w:rFonts w:ascii="Times New Roman" w:hAnsi="Times New Roman" w:cs="Times New Roman"/>
          <w:i/>
          <w:iCs/>
          <w:sz w:val="18"/>
          <w:szCs w:val="18"/>
          <w:lang w:val="en-GB"/>
        </w:rPr>
        <w:t xml:space="preserve">Alexandrian Corpus </w:t>
      </w:r>
      <w:proofErr w:type="spellStart"/>
      <w:r w:rsidRPr="005114A3">
        <w:rPr>
          <w:rFonts w:ascii="Times New Roman" w:hAnsi="Times New Roman" w:cs="Times New Roman"/>
          <w:i/>
          <w:iCs/>
          <w:sz w:val="18"/>
          <w:szCs w:val="18"/>
          <w:lang w:val="en-GB"/>
        </w:rPr>
        <w:t>Hermeticum</w:t>
      </w:r>
      <w:proofErr w:type="spellEnd"/>
      <w:r w:rsidRPr="005114A3">
        <w:rPr>
          <w:rFonts w:ascii="Times New Roman" w:hAnsi="Times New Roman" w:cs="Times New Roman"/>
          <w:sz w:val="18"/>
          <w:szCs w:val="18"/>
          <w:lang w:val="en-GB"/>
        </w:rPr>
        <w:t xml:space="preserve"> (during the third century) the notion of interiorization opens the meditation about the consonance between the depths of mind and the depths of universe. And thus, Raymond Abellio, struck by the close analogy revealed by a comparison of the sixty-four hexagrams of the I Ching with the elements of the genetic code, called the attention to the possibility of such a commonality of nature relating knowledge and spirit via meaning. </w:t>
      </w:r>
      <w:r w:rsidRPr="005114A3">
        <w:rPr>
          <w:rFonts w:ascii="Times New Roman" w:hAnsi="Times New Roman" w:cs="Times New Roman"/>
          <w:sz w:val="18"/>
          <w:szCs w:val="18"/>
        </w:rPr>
        <w:t xml:space="preserve">Basarab Nicolescu, 2013. </w:t>
      </w:r>
      <w:proofErr w:type="spellStart"/>
      <w:r w:rsidRPr="005114A3">
        <w:rPr>
          <w:rFonts w:ascii="Times New Roman" w:hAnsi="Times New Roman" w:cs="Times New Roman"/>
          <w:i/>
          <w:iCs/>
          <w:sz w:val="18"/>
          <w:szCs w:val="18"/>
        </w:rPr>
        <w:t>Science</w:t>
      </w:r>
      <w:proofErr w:type="spellEnd"/>
      <w:r w:rsidRPr="005114A3">
        <w:rPr>
          <w:rFonts w:ascii="Times New Roman" w:hAnsi="Times New Roman" w:cs="Times New Roman"/>
          <w:i/>
          <w:iCs/>
          <w:sz w:val="18"/>
          <w:szCs w:val="18"/>
        </w:rPr>
        <w:t xml:space="preserve">, </w:t>
      </w:r>
      <w:proofErr w:type="spellStart"/>
      <w:r w:rsidRPr="005114A3">
        <w:rPr>
          <w:rFonts w:ascii="Times New Roman" w:hAnsi="Times New Roman" w:cs="Times New Roman"/>
          <w:i/>
          <w:iCs/>
          <w:sz w:val="18"/>
          <w:szCs w:val="18"/>
        </w:rPr>
        <w:t>meaning</w:t>
      </w:r>
      <w:proofErr w:type="spellEnd"/>
      <w:r w:rsidRPr="005114A3">
        <w:rPr>
          <w:rFonts w:ascii="Times New Roman" w:hAnsi="Times New Roman" w:cs="Times New Roman"/>
          <w:i/>
          <w:iCs/>
          <w:sz w:val="18"/>
          <w:szCs w:val="18"/>
        </w:rPr>
        <w:t xml:space="preserve"> &amp; </w:t>
      </w:r>
      <w:proofErr w:type="spellStart"/>
      <w:r w:rsidRPr="005114A3">
        <w:rPr>
          <w:rFonts w:ascii="Times New Roman" w:hAnsi="Times New Roman" w:cs="Times New Roman"/>
          <w:i/>
          <w:iCs/>
          <w:sz w:val="18"/>
          <w:szCs w:val="18"/>
        </w:rPr>
        <w:t>evolution</w:t>
      </w:r>
      <w:proofErr w:type="spellEnd"/>
      <w:r w:rsidRPr="005114A3">
        <w:rPr>
          <w:rFonts w:ascii="Times New Roman" w:hAnsi="Times New Roman" w:cs="Times New Roman"/>
          <w:i/>
          <w:iCs/>
          <w:sz w:val="18"/>
          <w:szCs w:val="18"/>
        </w:rPr>
        <w:t xml:space="preserve">: </w:t>
      </w:r>
      <w:proofErr w:type="spellStart"/>
      <w:r w:rsidRPr="005114A3">
        <w:rPr>
          <w:rFonts w:ascii="Times New Roman" w:hAnsi="Times New Roman" w:cs="Times New Roman"/>
          <w:i/>
          <w:iCs/>
          <w:sz w:val="18"/>
          <w:szCs w:val="18"/>
        </w:rPr>
        <w:t>the</w:t>
      </w:r>
      <w:proofErr w:type="spellEnd"/>
      <w:r w:rsidRPr="005114A3">
        <w:rPr>
          <w:rFonts w:ascii="Times New Roman" w:hAnsi="Times New Roman" w:cs="Times New Roman"/>
          <w:i/>
          <w:iCs/>
          <w:sz w:val="18"/>
          <w:szCs w:val="18"/>
        </w:rPr>
        <w:t xml:space="preserve"> </w:t>
      </w:r>
      <w:proofErr w:type="spellStart"/>
      <w:r w:rsidRPr="005114A3">
        <w:rPr>
          <w:rFonts w:ascii="Times New Roman" w:hAnsi="Times New Roman" w:cs="Times New Roman"/>
          <w:i/>
          <w:iCs/>
          <w:sz w:val="18"/>
          <w:szCs w:val="18"/>
        </w:rPr>
        <w:t>cosmology</w:t>
      </w:r>
      <w:proofErr w:type="spellEnd"/>
      <w:r w:rsidRPr="005114A3">
        <w:rPr>
          <w:rFonts w:ascii="Times New Roman" w:hAnsi="Times New Roman" w:cs="Times New Roman"/>
          <w:i/>
          <w:iCs/>
          <w:sz w:val="18"/>
          <w:szCs w:val="18"/>
        </w:rPr>
        <w:t xml:space="preserve"> of Jacob </w:t>
      </w:r>
      <w:proofErr w:type="spellStart"/>
      <w:r w:rsidRPr="005114A3">
        <w:rPr>
          <w:rFonts w:ascii="Times New Roman" w:hAnsi="Times New Roman" w:cs="Times New Roman"/>
          <w:i/>
          <w:iCs/>
          <w:sz w:val="18"/>
          <w:szCs w:val="18"/>
        </w:rPr>
        <w:t>Boehme</w:t>
      </w:r>
      <w:proofErr w:type="spellEnd"/>
      <w:r w:rsidRPr="005114A3">
        <w:rPr>
          <w:rFonts w:ascii="Times New Roman" w:hAnsi="Times New Roman" w:cs="Times New Roman"/>
          <w:sz w:val="18"/>
          <w:szCs w:val="18"/>
        </w:rPr>
        <w:t xml:space="preserve">. </w:t>
      </w:r>
      <w:proofErr w:type="spellStart"/>
      <w:r w:rsidRPr="005114A3">
        <w:rPr>
          <w:rFonts w:ascii="Times New Roman" w:hAnsi="Times New Roman" w:cs="Times New Roman"/>
          <w:sz w:val="18"/>
          <w:szCs w:val="18"/>
        </w:rPr>
        <w:t>Foreword</w:t>
      </w:r>
      <w:proofErr w:type="spellEnd"/>
      <w:r w:rsidRPr="005114A3">
        <w:rPr>
          <w:rFonts w:ascii="Times New Roman" w:hAnsi="Times New Roman" w:cs="Times New Roman"/>
          <w:sz w:val="18"/>
          <w:szCs w:val="18"/>
        </w:rPr>
        <w:t xml:space="preserve"> </w:t>
      </w:r>
      <w:proofErr w:type="spellStart"/>
      <w:r w:rsidRPr="005114A3">
        <w:rPr>
          <w:rFonts w:ascii="Times New Roman" w:hAnsi="Times New Roman" w:cs="Times New Roman"/>
          <w:sz w:val="18"/>
          <w:szCs w:val="18"/>
        </w:rPr>
        <w:t>by</w:t>
      </w:r>
      <w:proofErr w:type="spellEnd"/>
      <w:r w:rsidRPr="005114A3">
        <w:rPr>
          <w:rFonts w:ascii="Times New Roman" w:hAnsi="Times New Roman" w:cs="Times New Roman"/>
          <w:sz w:val="18"/>
          <w:szCs w:val="18"/>
        </w:rPr>
        <w:t xml:space="preserve"> </w:t>
      </w:r>
      <w:proofErr w:type="spellStart"/>
      <w:r w:rsidRPr="005114A3">
        <w:rPr>
          <w:rFonts w:ascii="Times New Roman" w:hAnsi="Times New Roman" w:cs="Times New Roman"/>
          <w:sz w:val="18"/>
          <w:szCs w:val="18"/>
        </w:rPr>
        <w:t>Joscelyn</w:t>
      </w:r>
      <w:proofErr w:type="spellEnd"/>
      <w:r w:rsidRPr="005114A3">
        <w:rPr>
          <w:rFonts w:ascii="Times New Roman" w:hAnsi="Times New Roman" w:cs="Times New Roman"/>
          <w:sz w:val="18"/>
          <w:szCs w:val="18"/>
        </w:rPr>
        <w:t xml:space="preserve"> Godwin. </w:t>
      </w:r>
      <w:proofErr w:type="spellStart"/>
      <w:r w:rsidRPr="005114A3">
        <w:rPr>
          <w:rFonts w:ascii="Times New Roman" w:hAnsi="Times New Roman" w:cs="Times New Roman"/>
          <w:sz w:val="18"/>
          <w:szCs w:val="18"/>
        </w:rPr>
        <w:t>Afterword</w:t>
      </w:r>
      <w:proofErr w:type="spellEnd"/>
      <w:r w:rsidRPr="005114A3">
        <w:rPr>
          <w:rFonts w:ascii="Times New Roman" w:hAnsi="Times New Roman" w:cs="Times New Roman"/>
          <w:sz w:val="18"/>
          <w:szCs w:val="18"/>
        </w:rPr>
        <w:t xml:space="preserve"> </w:t>
      </w:r>
      <w:proofErr w:type="spellStart"/>
      <w:r w:rsidRPr="005114A3">
        <w:rPr>
          <w:rFonts w:ascii="Times New Roman" w:hAnsi="Times New Roman" w:cs="Times New Roman"/>
          <w:sz w:val="18"/>
          <w:szCs w:val="18"/>
        </w:rPr>
        <w:t>by</w:t>
      </w:r>
      <w:proofErr w:type="spellEnd"/>
      <w:r w:rsidRPr="005114A3">
        <w:rPr>
          <w:rFonts w:ascii="Times New Roman" w:hAnsi="Times New Roman" w:cs="Times New Roman"/>
          <w:sz w:val="18"/>
          <w:szCs w:val="18"/>
        </w:rPr>
        <w:t xml:space="preserve"> Antoine </w:t>
      </w:r>
      <w:proofErr w:type="spellStart"/>
      <w:r w:rsidRPr="005114A3">
        <w:rPr>
          <w:rFonts w:ascii="Times New Roman" w:hAnsi="Times New Roman" w:cs="Times New Roman"/>
          <w:sz w:val="18"/>
          <w:szCs w:val="18"/>
        </w:rPr>
        <w:t>Faivre</w:t>
      </w:r>
      <w:proofErr w:type="spellEnd"/>
      <w:r w:rsidRPr="005114A3">
        <w:rPr>
          <w:rFonts w:ascii="Times New Roman" w:hAnsi="Times New Roman" w:cs="Times New Roman"/>
          <w:sz w:val="18"/>
          <w:szCs w:val="18"/>
        </w:rPr>
        <w:t xml:space="preserve">. </w:t>
      </w:r>
      <w:proofErr w:type="spellStart"/>
      <w:r w:rsidRPr="005114A3">
        <w:rPr>
          <w:rFonts w:ascii="Times New Roman" w:hAnsi="Times New Roman" w:cs="Times New Roman"/>
          <w:sz w:val="18"/>
          <w:szCs w:val="18"/>
        </w:rPr>
        <w:t>Translated</w:t>
      </w:r>
      <w:proofErr w:type="spellEnd"/>
      <w:r w:rsidRPr="005114A3">
        <w:rPr>
          <w:rFonts w:ascii="Times New Roman" w:hAnsi="Times New Roman" w:cs="Times New Roman"/>
          <w:sz w:val="18"/>
          <w:szCs w:val="18"/>
        </w:rPr>
        <w:t xml:space="preserve"> </w:t>
      </w:r>
      <w:proofErr w:type="spellStart"/>
      <w:r w:rsidRPr="005114A3">
        <w:rPr>
          <w:rFonts w:ascii="Times New Roman" w:hAnsi="Times New Roman" w:cs="Times New Roman"/>
          <w:sz w:val="18"/>
          <w:szCs w:val="18"/>
        </w:rPr>
        <w:t>from</w:t>
      </w:r>
      <w:proofErr w:type="spellEnd"/>
      <w:r w:rsidRPr="005114A3">
        <w:rPr>
          <w:rFonts w:ascii="Times New Roman" w:hAnsi="Times New Roman" w:cs="Times New Roman"/>
          <w:sz w:val="18"/>
          <w:szCs w:val="18"/>
        </w:rPr>
        <w:t xml:space="preserve"> </w:t>
      </w:r>
      <w:proofErr w:type="spellStart"/>
      <w:r w:rsidRPr="005114A3">
        <w:rPr>
          <w:rFonts w:ascii="Times New Roman" w:hAnsi="Times New Roman" w:cs="Times New Roman"/>
          <w:sz w:val="18"/>
          <w:szCs w:val="18"/>
        </w:rPr>
        <w:t>the</w:t>
      </w:r>
      <w:proofErr w:type="spellEnd"/>
      <w:r w:rsidRPr="005114A3">
        <w:rPr>
          <w:rFonts w:ascii="Times New Roman" w:hAnsi="Times New Roman" w:cs="Times New Roman"/>
          <w:sz w:val="18"/>
          <w:szCs w:val="18"/>
        </w:rPr>
        <w:t xml:space="preserve"> </w:t>
      </w:r>
      <w:proofErr w:type="spellStart"/>
      <w:r w:rsidRPr="005114A3">
        <w:rPr>
          <w:rFonts w:ascii="Times New Roman" w:hAnsi="Times New Roman" w:cs="Times New Roman"/>
          <w:sz w:val="18"/>
          <w:szCs w:val="18"/>
        </w:rPr>
        <w:t>French</w:t>
      </w:r>
      <w:proofErr w:type="spellEnd"/>
      <w:r w:rsidRPr="005114A3">
        <w:rPr>
          <w:rFonts w:ascii="Times New Roman" w:hAnsi="Times New Roman" w:cs="Times New Roman"/>
          <w:sz w:val="18"/>
          <w:szCs w:val="18"/>
        </w:rPr>
        <w:t xml:space="preserve"> </w:t>
      </w:r>
      <w:proofErr w:type="spellStart"/>
      <w:r w:rsidRPr="005114A3">
        <w:rPr>
          <w:rFonts w:ascii="Times New Roman" w:hAnsi="Times New Roman" w:cs="Times New Roman"/>
          <w:sz w:val="18"/>
          <w:szCs w:val="18"/>
        </w:rPr>
        <w:t>by</w:t>
      </w:r>
      <w:proofErr w:type="spellEnd"/>
      <w:r w:rsidRPr="005114A3">
        <w:rPr>
          <w:rFonts w:ascii="Times New Roman" w:hAnsi="Times New Roman" w:cs="Times New Roman"/>
          <w:sz w:val="18"/>
          <w:szCs w:val="18"/>
        </w:rPr>
        <w:t xml:space="preserve"> Rob Baker. Copyright</w:t>
      </w:r>
      <w:r w:rsidRPr="005114A3">
        <w:rPr>
          <w:rFonts w:ascii="Times New Roman" w:hAnsi="Times New Roman" w:cs="Times New Roman"/>
          <w:sz w:val="18"/>
          <w:szCs w:val="18"/>
        </w:rPr>
        <w:sym w:font="Symbol" w:char="F0D3"/>
      </w:r>
      <w:r w:rsidRPr="005114A3">
        <w:rPr>
          <w:rFonts w:ascii="Times New Roman" w:hAnsi="Times New Roman" w:cs="Times New Roman"/>
          <w:sz w:val="18"/>
          <w:szCs w:val="18"/>
        </w:rPr>
        <w:t>Basarab Nicolescu 2013, cf. https://www.basarab-nicolescu.ciret-transdisciplinarity.org/BOOKS/Science_Meaning_and_Evolution.pdf.</w:t>
      </w:r>
    </w:p>
  </w:footnote>
  <w:footnote w:id="18">
    <w:p w14:paraId="66884131" w14:textId="77777777" w:rsidR="00147566" w:rsidRPr="003876ED" w:rsidRDefault="00147566" w:rsidP="00147566">
      <w:pPr>
        <w:pStyle w:val="FootnoteText"/>
        <w:jc w:val="both"/>
        <w:rPr>
          <w:rFonts w:ascii="Times New Roman" w:hAnsi="Times New Roman" w:cs="Times New Roman"/>
          <w:sz w:val="18"/>
          <w:szCs w:val="18"/>
        </w:rPr>
      </w:pPr>
      <w:r w:rsidRPr="003876ED">
        <w:rPr>
          <w:rStyle w:val="FootnoteReference"/>
          <w:rFonts w:ascii="Times New Roman" w:hAnsi="Times New Roman" w:cs="Times New Roman"/>
          <w:sz w:val="18"/>
          <w:szCs w:val="18"/>
        </w:rPr>
        <w:footnoteRef/>
      </w:r>
      <w:r w:rsidRPr="003876ED">
        <w:rPr>
          <w:rFonts w:ascii="Times New Roman" w:hAnsi="Times New Roman" w:cs="Times New Roman"/>
          <w:sz w:val="18"/>
          <w:szCs w:val="18"/>
        </w:rPr>
        <w:t xml:space="preserve"> </w:t>
      </w:r>
      <w:proofErr w:type="spellStart"/>
      <w:r w:rsidRPr="003876ED">
        <w:rPr>
          <w:rFonts w:ascii="Times New Roman" w:hAnsi="Times New Roman" w:cs="Times New Roman"/>
          <w:i/>
          <w:iCs/>
          <w:sz w:val="18"/>
          <w:szCs w:val="18"/>
        </w:rPr>
        <w:t>Science</w:t>
      </w:r>
      <w:proofErr w:type="spellEnd"/>
      <w:r w:rsidRPr="003876ED">
        <w:rPr>
          <w:rFonts w:ascii="Times New Roman" w:hAnsi="Times New Roman" w:cs="Times New Roman"/>
          <w:i/>
          <w:iCs/>
          <w:sz w:val="18"/>
          <w:szCs w:val="18"/>
        </w:rPr>
        <w:t xml:space="preserve">, </w:t>
      </w:r>
      <w:proofErr w:type="spellStart"/>
      <w:r w:rsidRPr="003876ED">
        <w:rPr>
          <w:rFonts w:ascii="Times New Roman" w:hAnsi="Times New Roman" w:cs="Times New Roman"/>
          <w:i/>
          <w:iCs/>
          <w:sz w:val="18"/>
          <w:szCs w:val="18"/>
        </w:rPr>
        <w:t>meaning</w:t>
      </w:r>
      <w:proofErr w:type="spellEnd"/>
      <w:r w:rsidRPr="003876ED">
        <w:rPr>
          <w:rFonts w:ascii="Times New Roman" w:hAnsi="Times New Roman" w:cs="Times New Roman"/>
          <w:i/>
          <w:iCs/>
          <w:sz w:val="18"/>
          <w:szCs w:val="18"/>
        </w:rPr>
        <w:t xml:space="preserve"> &amp; </w:t>
      </w:r>
      <w:proofErr w:type="spellStart"/>
      <w:r w:rsidRPr="003876ED">
        <w:rPr>
          <w:rFonts w:ascii="Times New Roman" w:hAnsi="Times New Roman" w:cs="Times New Roman"/>
          <w:i/>
          <w:iCs/>
          <w:sz w:val="18"/>
          <w:szCs w:val="18"/>
        </w:rPr>
        <w:t>evolution</w:t>
      </w:r>
      <w:proofErr w:type="spellEnd"/>
      <w:r w:rsidRPr="003876ED">
        <w:rPr>
          <w:rFonts w:ascii="Times New Roman" w:hAnsi="Times New Roman" w:cs="Times New Roman"/>
          <w:i/>
          <w:iCs/>
          <w:sz w:val="18"/>
          <w:szCs w:val="18"/>
        </w:rPr>
        <w:t xml:space="preserve">: </w:t>
      </w:r>
      <w:proofErr w:type="spellStart"/>
      <w:r w:rsidRPr="003876ED">
        <w:rPr>
          <w:rFonts w:ascii="Times New Roman" w:hAnsi="Times New Roman" w:cs="Times New Roman"/>
          <w:i/>
          <w:iCs/>
          <w:sz w:val="18"/>
          <w:szCs w:val="18"/>
        </w:rPr>
        <w:t>the</w:t>
      </w:r>
      <w:proofErr w:type="spellEnd"/>
      <w:r w:rsidRPr="003876ED">
        <w:rPr>
          <w:rFonts w:ascii="Times New Roman" w:hAnsi="Times New Roman" w:cs="Times New Roman"/>
          <w:i/>
          <w:iCs/>
          <w:sz w:val="18"/>
          <w:szCs w:val="18"/>
        </w:rPr>
        <w:t xml:space="preserve"> </w:t>
      </w:r>
      <w:proofErr w:type="spellStart"/>
      <w:r w:rsidRPr="003876ED">
        <w:rPr>
          <w:rFonts w:ascii="Times New Roman" w:hAnsi="Times New Roman" w:cs="Times New Roman"/>
          <w:i/>
          <w:iCs/>
          <w:sz w:val="18"/>
          <w:szCs w:val="18"/>
        </w:rPr>
        <w:t>cosmology</w:t>
      </w:r>
      <w:proofErr w:type="spellEnd"/>
      <w:r w:rsidRPr="003876ED">
        <w:rPr>
          <w:rFonts w:ascii="Times New Roman" w:hAnsi="Times New Roman" w:cs="Times New Roman"/>
          <w:i/>
          <w:iCs/>
          <w:sz w:val="18"/>
          <w:szCs w:val="18"/>
        </w:rPr>
        <w:t xml:space="preserve"> of Jacob </w:t>
      </w:r>
      <w:proofErr w:type="spellStart"/>
      <w:r w:rsidRPr="003876ED">
        <w:rPr>
          <w:rFonts w:ascii="Times New Roman" w:hAnsi="Times New Roman" w:cs="Times New Roman"/>
          <w:i/>
          <w:iCs/>
          <w:sz w:val="18"/>
          <w:szCs w:val="18"/>
        </w:rPr>
        <w:t>Boehme</w:t>
      </w:r>
      <w:proofErr w:type="spellEnd"/>
      <w:r w:rsidRPr="003876ED">
        <w:rPr>
          <w:rFonts w:ascii="Times New Roman" w:hAnsi="Times New Roman" w:cs="Times New Roman"/>
          <w:sz w:val="18"/>
          <w:szCs w:val="18"/>
        </w:rPr>
        <w:t xml:space="preserve">. </w:t>
      </w:r>
      <w:proofErr w:type="spellStart"/>
      <w:r w:rsidRPr="003876ED">
        <w:rPr>
          <w:rFonts w:ascii="Times New Roman" w:hAnsi="Times New Roman" w:cs="Times New Roman"/>
          <w:sz w:val="18"/>
          <w:szCs w:val="18"/>
        </w:rPr>
        <w:t>Foreword</w:t>
      </w:r>
      <w:proofErr w:type="spellEnd"/>
      <w:r w:rsidRPr="003876ED">
        <w:rPr>
          <w:rFonts w:ascii="Times New Roman" w:hAnsi="Times New Roman" w:cs="Times New Roman"/>
          <w:sz w:val="18"/>
          <w:szCs w:val="18"/>
        </w:rPr>
        <w:t xml:space="preserve"> </w:t>
      </w:r>
      <w:proofErr w:type="spellStart"/>
      <w:r w:rsidRPr="003876ED">
        <w:rPr>
          <w:rFonts w:ascii="Times New Roman" w:hAnsi="Times New Roman" w:cs="Times New Roman"/>
          <w:sz w:val="18"/>
          <w:szCs w:val="18"/>
        </w:rPr>
        <w:t>by</w:t>
      </w:r>
      <w:proofErr w:type="spellEnd"/>
      <w:r w:rsidRPr="003876ED">
        <w:rPr>
          <w:rFonts w:ascii="Times New Roman" w:hAnsi="Times New Roman" w:cs="Times New Roman"/>
          <w:sz w:val="18"/>
          <w:szCs w:val="18"/>
        </w:rPr>
        <w:t xml:space="preserve"> </w:t>
      </w:r>
      <w:proofErr w:type="spellStart"/>
      <w:r w:rsidRPr="003876ED">
        <w:rPr>
          <w:rFonts w:ascii="Times New Roman" w:hAnsi="Times New Roman" w:cs="Times New Roman"/>
          <w:sz w:val="18"/>
          <w:szCs w:val="18"/>
        </w:rPr>
        <w:t>Joscelyn</w:t>
      </w:r>
      <w:proofErr w:type="spellEnd"/>
      <w:r w:rsidRPr="003876ED">
        <w:rPr>
          <w:rFonts w:ascii="Times New Roman" w:hAnsi="Times New Roman" w:cs="Times New Roman"/>
          <w:sz w:val="18"/>
          <w:szCs w:val="18"/>
        </w:rPr>
        <w:t xml:space="preserve"> Godwin. </w:t>
      </w:r>
      <w:proofErr w:type="spellStart"/>
      <w:r w:rsidRPr="003876ED">
        <w:rPr>
          <w:rFonts w:ascii="Times New Roman" w:hAnsi="Times New Roman" w:cs="Times New Roman"/>
          <w:sz w:val="18"/>
          <w:szCs w:val="18"/>
        </w:rPr>
        <w:t>Afterword</w:t>
      </w:r>
      <w:proofErr w:type="spellEnd"/>
      <w:r w:rsidRPr="003876ED">
        <w:rPr>
          <w:rFonts w:ascii="Times New Roman" w:hAnsi="Times New Roman" w:cs="Times New Roman"/>
          <w:sz w:val="18"/>
          <w:szCs w:val="18"/>
        </w:rPr>
        <w:t xml:space="preserve"> </w:t>
      </w:r>
      <w:proofErr w:type="spellStart"/>
      <w:r w:rsidRPr="003876ED">
        <w:rPr>
          <w:rFonts w:ascii="Times New Roman" w:hAnsi="Times New Roman" w:cs="Times New Roman"/>
          <w:sz w:val="18"/>
          <w:szCs w:val="18"/>
        </w:rPr>
        <w:t>by</w:t>
      </w:r>
      <w:proofErr w:type="spellEnd"/>
      <w:r w:rsidRPr="003876ED">
        <w:rPr>
          <w:rFonts w:ascii="Times New Roman" w:hAnsi="Times New Roman" w:cs="Times New Roman"/>
          <w:sz w:val="18"/>
          <w:szCs w:val="18"/>
        </w:rPr>
        <w:t xml:space="preserve"> Antoine </w:t>
      </w:r>
      <w:proofErr w:type="spellStart"/>
      <w:r w:rsidRPr="003876ED">
        <w:rPr>
          <w:rFonts w:ascii="Times New Roman" w:hAnsi="Times New Roman" w:cs="Times New Roman"/>
          <w:sz w:val="18"/>
          <w:szCs w:val="18"/>
        </w:rPr>
        <w:t>Faivre</w:t>
      </w:r>
      <w:proofErr w:type="spellEnd"/>
      <w:r w:rsidRPr="003876ED">
        <w:rPr>
          <w:rFonts w:ascii="Times New Roman" w:hAnsi="Times New Roman" w:cs="Times New Roman"/>
          <w:sz w:val="18"/>
          <w:szCs w:val="18"/>
        </w:rPr>
        <w:t xml:space="preserve">. </w:t>
      </w:r>
      <w:proofErr w:type="spellStart"/>
      <w:r w:rsidRPr="003876ED">
        <w:rPr>
          <w:rFonts w:ascii="Times New Roman" w:hAnsi="Times New Roman" w:cs="Times New Roman"/>
          <w:sz w:val="18"/>
          <w:szCs w:val="18"/>
        </w:rPr>
        <w:t>Translated</w:t>
      </w:r>
      <w:proofErr w:type="spellEnd"/>
      <w:r w:rsidRPr="003876ED">
        <w:rPr>
          <w:rFonts w:ascii="Times New Roman" w:hAnsi="Times New Roman" w:cs="Times New Roman"/>
          <w:sz w:val="18"/>
          <w:szCs w:val="18"/>
        </w:rPr>
        <w:t xml:space="preserve"> </w:t>
      </w:r>
      <w:proofErr w:type="spellStart"/>
      <w:r w:rsidRPr="003876ED">
        <w:rPr>
          <w:rFonts w:ascii="Times New Roman" w:hAnsi="Times New Roman" w:cs="Times New Roman"/>
          <w:sz w:val="18"/>
          <w:szCs w:val="18"/>
        </w:rPr>
        <w:t>from</w:t>
      </w:r>
      <w:proofErr w:type="spellEnd"/>
      <w:r w:rsidRPr="003876ED">
        <w:rPr>
          <w:rFonts w:ascii="Times New Roman" w:hAnsi="Times New Roman" w:cs="Times New Roman"/>
          <w:sz w:val="18"/>
          <w:szCs w:val="18"/>
        </w:rPr>
        <w:t xml:space="preserve"> </w:t>
      </w:r>
      <w:proofErr w:type="spellStart"/>
      <w:r w:rsidRPr="003876ED">
        <w:rPr>
          <w:rFonts w:ascii="Times New Roman" w:hAnsi="Times New Roman" w:cs="Times New Roman"/>
          <w:sz w:val="18"/>
          <w:szCs w:val="18"/>
        </w:rPr>
        <w:t>the</w:t>
      </w:r>
      <w:proofErr w:type="spellEnd"/>
      <w:r w:rsidRPr="003876ED">
        <w:rPr>
          <w:rFonts w:ascii="Times New Roman" w:hAnsi="Times New Roman" w:cs="Times New Roman"/>
          <w:sz w:val="18"/>
          <w:szCs w:val="18"/>
        </w:rPr>
        <w:t xml:space="preserve"> </w:t>
      </w:r>
      <w:proofErr w:type="spellStart"/>
      <w:r w:rsidRPr="003876ED">
        <w:rPr>
          <w:rFonts w:ascii="Times New Roman" w:hAnsi="Times New Roman" w:cs="Times New Roman"/>
          <w:sz w:val="18"/>
          <w:szCs w:val="18"/>
        </w:rPr>
        <w:t>French</w:t>
      </w:r>
      <w:proofErr w:type="spellEnd"/>
      <w:r w:rsidRPr="003876ED">
        <w:rPr>
          <w:rFonts w:ascii="Times New Roman" w:hAnsi="Times New Roman" w:cs="Times New Roman"/>
          <w:sz w:val="18"/>
          <w:szCs w:val="18"/>
        </w:rPr>
        <w:t xml:space="preserve"> </w:t>
      </w:r>
      <w:proofErr w:type="spellStart"/>
      <w:r w:rsidRPr="003876ED">
        <w:rPr>
          <w:rFonts w:ascii="Times New Roman" w:hAnsi="Times New Roman" w:cs="Times New Roman"/>
          <w:sz w:val="18"/>
          <w:szCs w:val="18"/>
        </w:rPr>
        <w:t>by</w:t>
      </w:r>
      <w:proofErr w:type="spellEnd"/>
      <w:r w:rsidRPr="003876ED">
        <w:rPr>
          <w:rFonts w:ascii="Times New Roman" w:hAnsi="Times New Roman" w:cs="Times New Roman"/>
          <w:sz w:val="18"/>
          <w:szCs w:val="18"/>
        </w:rPr>
        <w:t xml:space="preserve"> Rob Baker. (p. 65) Copyright</w:t>
      </w:r>
      <w:r w:rsidRPr="003876ED">
        <w:rPr>
          <w:rFonts w:ascii="Times New Roman" w:hAnsi="Times New Roman" w:cs="Times New Roman"/>
          <w:sz w:val="18"/>
          <w:szCs w:val="18"/>
        </w:rPr>
        <w:sym w:font="Symbol" w:char="F0D3"/>
      </w:r>
      <w:r w:rsidRPr="003876ED">
        <w:rPr>
          <w:rFonts w:ascii="Times New Roman" w:hAnsi="Times New Roman" w:cs="Times New Roman"/>
          <w:sz w:val="18"/>
          <w:szCs w:val="18"/>
        </w:rPr>
        <w:t xml:space="preserve">Basarab Nicolescu 2013, cf. https://www.basarab-nicolescu.ciret-transdisciplinarity.org/BOOKS/Science_Meaning_and_Evolution.pdf. </w:t>
      </w:r>
    </w:p>
  </w:footnote>
  <w:footnote w:id="19">
    <w:p w14:paraId="1439D978" w14:textId="77777777" w:rsidR="00147566" w:rsidRPr="00E52CA0" w:rsidRDefault="00147566" w:rsidP="00147566">
      <w:pPr>
        <w:pStyle w:val="NoSpacing"/>
        <w:jc w:val="both"/>
        <w:rPr>
          <w:rFonts w:ascii="Times New Roman" w:hAnsi="Times New Roman" w:cs="Times New Roman"/>
          <w:sz w:val="18"/>
          <w:szCs w:val="18"/>
          <w:lang w:val="fr-BE"/>
        </w:rPr>
      </w:pPr>
      <w:r w:rsidRPr="003876ED">
        <w:rPr>
          <w:rStyle w:val="FootnoteReference"/>
          <w:rFonts w:ascii="Times New Roman" w:hAnsi="Times New Roman" w:cs="Times New Roman"/>
          <w:sz w:val="18"/>
          <w:szCs w:val="18"/>
        </w:rPr>
        <w:footnoteRef/>
      </w:r>
      <w:r w:rsidRPr="003876ED">
        <w:rPr>
          <w:rFonts w:ascii="Times New Roman" w:hAnsi="Times New Roman" w:cs="Times New Roman"/>
          <w:sz w:val="18"/>
          <w:szCs w:val="18"/>
        </w:rPr>
        <w:t xml:space="preserve"> </w:t>
      </w:r>
      <w:r w:rsidRPr="003876ED">
        <w:rPr>
          <w:rFonts w:ascii="Times New Roman" w:hAnsi="Times New Roman" w:cs="Times New Roman"/>
          <w:sz w:val="18"/>
          <w:szCs w:val="18"/>
          <w:lang w:val="en-US"/>
        </w:rPr>
        <w:t xml:space="preserve">Lucian Blaga, 2018. “Luciferic knowledge”, chapter. In: </w:t>
      </w:r>
      <w:r w:rsidRPr="003876ED">
        <w:rPr>
          <w:rFonts w:ascii="Times New Roman" w:hAnsi="Times New Roman" w:cs="Times New Roman"/>
          <w:sz w:val="18"/>
          <w:szCs w:val="18"/>
          <w:shd w:val="clear" w:color="auto" w:fill="FFFFFF"/>
        </w:rPr>
        <w:t xml:space="preserve">Botez, Angela, Allen, R. T., Șerban, Henrieta Anișoara, 2018. </w:t>
      </w:r>
      <w:r w:rsidRPr="003876ED">
        <w:rPr>
          <w:rFonts w:ascii="Times New Roman" w:hAnsi="Times New Roman" w:cs="Times New Roman"/>
          <w:i/>
          <w:iCs/>
          <w:sz w:val="18"/>
          <w:szCs w:val="18"/>
          <w:shd w:val="clear" w:color="auto" w:fill="FFFFFF"/>
        </w:rPr>
        <w:t xml:space="preserve">Lucian Blaga: </w:t>
      </w:r>
      <w:proofErr w:type="spellStart"/>
      <w:r w:rsidRPr="003876ED">
        <w:rPr>
          <w:rFonts w:ascii="Times New Roman" w:hAnsi="Times New Roman" w:cs="Times New Roman"/>
          <w:i/>
          <w:iCs/>
          <w:sz w:val="18"/>
          <w:szCs w:val="18"/>
          <w:shd w:val="clear" w:color="auto" w:fill="FFFFFF"/>
        </w:rPr>
        <w:t>Selected</w:t>
      </w:r>
      <w:proofErr w:type="spellEnd"/>
      <w:r w:rsidRPr="003876ED">
        <w:rPr>
          <w:rFonts w:ascii="Times New Roman" w:hAnsi="Times New Roman" w:cs="Times New Roman"/>
          <w:i/>
          <w:iCs/>
          <w:sz w:val="18"/>
          <w:szCs w:val="18"/>
          <w:shd w:val="clear" w:color="auto" w:fill="FFFFFF"/>
        </w:rPr>
        <w:t xml:space="preserve"> </w:t>
      </w:r>
      <w:proofErr w:type="spellStart"/>
      <w:r w:rsidRPr="003876ED">
        <w:rPr>
          <w:rFonts w:ascii="Times New Roman" w:hAnsi="Times New Roman" w:cs="Times New Roman"/>
          <w:i/>
          <w:iCs/>
          <w:sz w:val="18"/>
          <w:szCs w:val="18"/>
          <w:shd w:val="clear" w:color="auto" w:fill="FFFFFF"/>
        </w:rPr>
        <w:t>Philosophical</w:t>
      </w:r>
      <w:proofErr w:type="spellEnd"/>
      <w:r w:rsidRPr="003876ED">
        <w:rPr>
          <w:rFonts w:ascii="Times New Roman" w:hAnsi="Times New Roman" w:cs="Times New Roman"/>
          <w:i/>
          <w:iCs/>
          <w:sz w:val="18"/>
          <w:szCs w:val="18"/>
          <w:shd w:val="clear" w:color="auto" w:fill="FFFFFF"/>
        </w:rPr>
        <w:t xml:space="preserve"> </w:t>
      </w:r>
      <w:proofErr w:type="spellStart"/>
      <w:r w:rsidRPr="003876ED">
        <w:rPr>
          <w:rFonts w:ascii="Times New Roman" w:hAnsi="Times New Roman" w:cs="Times New Roman"/>
          <w:i/>
          <w:iCs/>
          <w:sz w:val="18"/>
          <w:szCs w:val="18"/>
          <w:shd w:val="clear" w:color="auto" w:fill="FFFFFF"/>
        </w:rPr>
        <w:t>Extracts</w:t>
      </w:r>
      <w:proofErr w:type="spellEnd"/>
      <w:r w:rsidRPr="003876ED">
        <w:rPr>
          <w:rFonts w:ascii="Times New Roman" w:hAnsi="Times New Roman" w:cs="Times New Roman"/>
          <w:sz w:val="18"/>
          <w:szCs w:val="18"/>
          <w:shd w:val="clear" w:color="auto" w:fill="FFFFFF"/>
        </w:rPr>
        <w:t xml:space="preserve">. Delaware: </w:t>
      </w:r>
      <w:proofErr w:type="spellStart"/>
      <w:r w:rsidRPr="003876ED">
        <w:rPr>
          <w:rFonts w:ascii="Times New Roman" w:hAnsi="Times New Roman" w:cs="Times New Roman"/>
          <w:sz w:val="18"/>
          <w:szCs w:val="18"/>
          <w:shd w:val="clear" w:color="auto" w:fill="FFFFFF"/>
        </w:rPr>
        <w:t>Vernon</w:t>
      </w:r>
      <w:proofErr w:type="spellEnd"/>
      <w:r w:rsidRPr="003876ED">
        <w:rPr>
          <w:rFonts w:ascii="Times New Roman" w:hAnsi="Times New Roman" w:cs="Times New Roman"/>
          <w:sz w:val="18"/>
          <w:szCs w:val="18"/>
          <w:shd w:val="clear" w:color="auto" w:fill="FFFFFF"/>
        </w:rPr>
        <w:t xml:space="preserve"> Press.</w:t>
      </w:r>
      <w:r>
        <w:rPr>
          <w:rFonts w:ascii="Times New Roman" w:hAnsi="Times New Roman" w:cs="Times New Roman"/>
          <w:sz w:val="18"/>
          <w:szCs w:val="18"/>
          <w:shd w:val="clear" w:color="auto" w:fill="FFFFFF"/>
        </w:rPr>
        <w:t xml:space="preserve"> </w:t>
      </w:r>
      <w:r w:rsidRPr="00147566">
        <w:rPr>
          <w:rFonts w:ascii="Times New Roman" w:eastAsia="Times New Roman" w:hAnsi="Times New Roman" w:cs="Times New Roman"/>
          <w:kern w:val="0"/>
          <w:sz w:val="18"/>
          <w:szCs w:val="18"/>
          <w:lang w:val="en-US"/>
          <w14:ligatures w14:val="none"/>
        </w:rPr>
        <w:t xml:space="preserve">Bernard </w:t>
      </w:r>
      <w:proofErr w:type="spellStart"/>
      <w:r w:rsidRPr="00147566">
        <w:rPr>
          <w:rFonts w:ascii="Times New Roman" w:eastAsia="Times New Roman" w:hAnsi="Times New Roman" w:cs="Times New Roman"/>
          <w:kern w:val="0"/>
          <w:sz w:val="18"/>
          <w:szCs w:val="18"/>
          <w:lang w:val="en-US"/>
          <w14:ligatures w14:val="none"/>
        </w:rPr>
        <w:t>d'Espagnat</w:t>
      </w:r>
      <w:proofErr w:type="spellEnd"/>
      <w:r w:rsidRPr="00147566">
        <w:rPr>
          <w:rFonts w:ascii="Times New Roman" w:eastAsia="Times New Roman" w:hAnsi="Times New Roman" w:cs="Times New Roman"/>
          <w:kern w:val="0"/>
          <w:sz w:val="18"/>
          <w:szCs w:val="18"/>
          <w:lang w:val="en-US"/>
          <w14:ligatures w14:val="none"/>
        </w:rPr>
        <w:t xml:space="preserve">, 1994. </w:t>
      </w:r>
      <w:r w:rsidRPr="00E52CA0">
        <w:rPr>
          <w:rFonts w:ascii="Times New Roman" w:eastAsia="Times New Roman" w:hAnsi="Times New Roman" w:cs="Times New Roman"/>
          <w:i/>
          <w:iCs/>
          <w:kern w:val="0"/>
          <w:sz w:val="18"/>
          <w:szCs w:val="18"/>
          <w:lang w:val="fr-BE"/>
          <w14:ligatures w14:val="none"/>
        </w:rPr>
        <w:t>Le réel voilé - Analyse des concepts quantiques</w:t>
      </w:r>
      <w:r w:rsidRPr="00E52CA0">
        <w:rPr>
          <w:rFonts w:ascii="Times New Roman" w:eastAsia="Times New Roman" w:hAnsi="Times New Roman" w:cs="Times New Roman"/>
          <w:kern w:val="0"/>
          <w:sz w:val="18"/>
          <w:szCs w:val="18"/>
          <w:lang w:val="fr-BE"/>
          <w14:ligatures w14:val="none"/>
        </w:rPr>
        <w:t>, Paris: Fayard.</w:t>
      </w:r>
    </w:p>
  </w:footnote>
  <w:footnote w:id="20">
    <w:p w14:paraId="0A589887" w14:textId="77777777" w:rsidR="00147566" w:rsidRPr="003876ED" w:rsidRDefault="00147566" w:rsidP="00147566">
      <w:pPr>
        <w:pStyle w:val="FootnoteText"/>
        <w:jc w:val="both"/>
        <w:rPr>
          <w:rFonts w:ascii="Times New Roman" w:hAnsi="Times New Roman" w:cs="Times New Roman"/>
          <w:sz w:val="18"/>
          <w:szCs w:val="18"/>
        </w:rPr>
      </w:pPr>
      <w:r w:rsidRPr="003876ED">
        <w:rPr>
          <w:rStyle w:val="FootnoteReference"/>
          <w:rFonts w:ascii="Times New Roman" w:hAnsi="Times New Roman" w:cs="Times New Roman"/>
          <w:sz w:val="18"/>
          <w:szCs w:val="18"/>
        </w:rPr>
        <w:footnoteRef/>
      </w:r>
      <w:r w:rsidRPr="003876ED">
        <w:rPr>
          <w:rFonts w:ascii="Times New Roman" w:hAnsi="Times New Roman" w:cs="Times New Roman"/>
          <w:sz w:val="18"/>
          <w:szCs w:val="18"/>
        </w:rPr>
        <w:t xml:space="preserve"> </w:t>
      </w:r>
      <w:r w:rsidRPr="003876ED">
        <w:rPr>
          <w:rFonts w:ascii="Times New Roman" w:hAnsi="Times New Roman" w:cs="Times New Roman"/>
          <w:i/>
          <w:iCs/>
          <w:sz w:val="18"/>
          <w:szCs w:val="18"/>
        </w:rPr>
        <w:t>Ibidem</w:t>
      </w:r>
      <w:r w:rsidRPr="003876ED">
        <w:rPr>
          <w:rFonts w:ascii="Times New Roman" w:hAnsi="Times New Roman" w:cs="Times New Roman"/>
          <w:sz w:val="18"/>
          <w:szCs w:val="18"/>
        </w:rPr>
        <w:t>.</w:t>
      </w:r>
    </w:p>
  </w:footnote>
  <w:footnote w:id="21">
    <w:p w14:paraId="03E034E9" w14:textId="77777777" w:rsidR="00147566" w:rsidRPr="005114A3" w:rsidRDefault="00147566" w:rsidP="00147566">
      <w:pPr>
        <w:pStyle w:val="FootnoteText"/>
        <w:jc w:val="both"/>
        <w:rPr>
          <w:rFonts w:ascii="Times New Roman" w:hAnsi="Times New Roman" w:cs="Times New Roman"/>
          <w:sz w:val="18"/>
          <w:szCs w:val="18"/>
          <w:lang w:val="en-GB"/>
        </w:rPr>
      </w:pPr>
      <w:r w:rsidRPr="005114A3">
        <w:rPr>
          <w:rStyle w:val="FootnoteReference"/>
          <w:rFonts w:ascii="Times New Roman" w:hAnsi="Times New Roman" w:cs="Times New Roman"/>
          <w:sz w:val="18"/>
          <w:szCs w:val="18"/>
          <w:lang w:val="en-GB"/>
        </w:rPr>
        <w:footnoteRef/>
      </w:r>
      <w:r w:rsidRPr="005114A3">
        <w:rPr>
          <w:rFonts w:ascii="Times New Roman" w:hAnsi="Times New Roman" w:cs="Times New Roman"/>
          <w:sz w:val="18"/>
          <w:szCs w:val="18"/>
          <w:lang w:val="en-GB"/>
        </w:rPr>
        <w:t xml:space="preserve"> </w:t>
      </w:r>
      <w:r w:rsidRPr="005114A3">
        <w:rPr>
          <w:rFonts w:ascii="Times New Roman" w:hAnsi="Times New Roman" w:cs="Times New Roman"/>
          <w:i/>
          <w:iCs/>
          <w:sz w:val="18"/>
          <w:szCs w:val="18"/>
        </w:rPr>
        <w:t>Ibidem</w:t>
      </w:r>
      <w:r w:rsidRPr="005114A3">
        <w:rPr>
          <w:rFonts w:ascii="Times New Roman" w:hAnsi="Times New Roman" w:cs="Times New Roman"/>
          <w:sz w:val="18"/>
          <w:szCs w:val="18"/>
          <w:lang w:val="en-GB"/>
        </w:rPr>
        <w:t>.</w:t>
      </w:r>
    </w:p>
  </w:footnote>
  <w:footnote w:id="22">
    <w:p w14:paraId="4B5A7528" w14:textId="77777777" w:rsidR="00147566" w:rsidRPr="005114A3" w:rsidRDefault="00147566" w:rsidP="00147566">
      <w:pPr>
        <w:pStyle w:val="FootnoteText"/>
        <w:jc w:val="both"/>
        <w:rPr>
          <w:rFonts w:ascii="Times New Roman" w:hAnsi="Times New Roman" w:cs="Times New Roman"/>
          <w:sz w:val="18"/>
          <w:szCs w:val="18"/>
          <w:lang w:val="en-US"/>
        </w:rPr>
      </w:pPr>
      <w:r w:rsidRPr="005114A3">
        <w:rPr>
          <w:rStyle w:val="FootnoteReference"/>
          <w:rFonts w:ascii="Times New Roman" w:hAnsi="Times New Roman" w:cs="Times New Roman"/>
          <w:sz w:val="18"/>
          <w:szCs w:val="18"/>
        </w:rPr>
        <w:footnoteRef/>
      </w:r>
      <w:r w:rsidRPr="005114A3">
        <w:rPr>
          <w:rFonts w:ascii="Times New Roman" w:hAnsi="Times New Roman" w:cs="Times New Roman"/>
          <w:sz w:val="18"/>
          <w:szCs w:val="18"/>
        </w:rPr>
        <w:t xml:space="preserve"> </w:t>
      </w:r>
      <w:r w:rsidRPr="005114A3">
        <w:rPr>
          <w:rFonts w:ascii="Times New Roman" w:hAnsi="Times New Roman" w:cs="Times New Roman"/>
          <w:sz w:val="18"/>
          <w:szCs w:val="18"/>
          <w:lang w:val="en-US"/>
        </w:rPr>
        <w:t xml:space="preserve">In the new science-meaning alliance, </w:t>
      </w:r>
      <w:proofErr w:type="spellStart"/>
      <w:r w:rsidRPr="005114A3">
        <w:rPr>
          <w:rFonts w:ascii="Times New Roman" w:hAnsi="Times New Roman" w:cs="Times New Roman"/>
          <w:sz w:val="18"/>
          <w:szCs w:val="18"/>
          <w:lang w:val="en-US"/>
        </w:rPr>
        <w:t>transdisciplinarity</w:t>
      </w:r>
      <w:proofErr w:type="spellEnd"/>
      <w:r w:rsidRPr="005114A3">
        <w:rPr>
          <w:rFonts w:ascii="Times New Roman" w:hAnsi="Times New Roman" w:cs="Times New Roman"/>
          <w:sz w:val="18"/>
          <w:szCs w:val="18"/>
          <w:lang w:val="en-US"/>
        </w:rPr>
        <w:t xml:space="preserve"> and complexity</w:t>
      </w:r>
      <w:r w:rsidRPr="005114A3">
        <w:rPr>
          <w:rFonts w:ascii="Times New Roman" w:hAnsi="Times New Roman" w:cs="Times New Roman"/>
          <w:sz w:val="18"/>
          <w:szCs w:val="18"/>
          <w:lang w:val="en-GB"/>
        </w:rPr>
        <w:t xml:space="preserve"> are probably meaningful even for these fascinating novel language games in nascent AI beings and </w:t>
      </w:r>
      <w:r w:rsidRPr="005114A3">
        <w:rPr>
          <w:rFonts w:ascii="Times New Roman" w:eastAsia="Times New Roman" w:hAnsi="Times New Roman" w:cs="Times New Roman"/>
          <w:color w:val="222222"/>
          <w:kern w:val="0"/>
          <w:sz w:val="18"/>
          <w:szCs w:val="18"/>
          <w:lang w:val="en-GB"/>
          <w14:ligatures w14:val="none"/>
        </w:rPr>
        <w:t>furthering the language modelling of language games for artificial intelligence.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8305D"/>
    <w:multiLevelType w:val="multilevel"/>
    <w:tmpl w:val="2C2A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4791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66"/>
    <w:rsid w:val="00015359"/>
    <w:rsid w:val="0004489C"/>
    <w:rsid w:val="000478F0"/>
    <w:rsid w:val="00055CBC"/>
    <w:rsid w:val="00077536"/>
    <w:rsid w:val="00084D7C"/>
    <w:rsid w:val="00096850"/>
    <w:rsid w:val="000A332D"/>
    <w:rsid w:val="000B1B5A"/>
    <w:rsid w:val="001222D0"/>
    <w:rsid w:val="00123B3F"/>
    <w:rsid w:val="0013313A"/>
    <w:rsid w:val="00142672"/>
    <w:rsid w:val="00147566"/>
    <w:rsid w:val="001A3520"/>
    <w:rsid w:val="001C1F9D"/>
    <w:rsid w:val="001C3EA1"/>
    <w:rsid w:val="00212BEF"/>
    <w:rsid w:val="002240CA"/>
    <w:rsid w:val="0024729D"/>
    <w:rsid w:val="0027271D"/>
    <w:rsid w:val="002818EF"/>
    <w:rsid w:val="002F2543"/>
    <w:rsid w:val="003257FA"/>
    <w:rsid w:val="00362A94"/>
    <w:rsid w:val="00373AA3"/>
    <w:rsid w:val="0038225B"/>
    <w:rsid w:val="003B1AF9"/>
    <w:rsid w:val="003C6033"/>
    <w:rsid w:val="003F376D"/>
    <w:rsid w:val="004227DF"/>
    <w:rsid w:val="004A076E"/>
    <w:rsid w:val="004C3AA8"/>
    <w:rsid w:val="00507A6E"/>
    <w:rsid w:val="005531AB"/>
    <w:rsid w:val="00554ACE"/>
    <w:rsid w:val="0055701B"/>
    <w:rsid w:val="00577C48"/>
    <w:rsid w:val="005A7548"/>
    <w:rsid w:val="00606518"/>
    <w:rsid w:val="00631D27"/>
    <w:rsid w:val="00631F53"/>
    <w:rsid w:val="00693CC8"/>
    <w:rsid w:val="006B5A27"/>
    <w:rsid w:val="006C4761"/>
    <w:rsid w:val="006F5B7D"/>
    <w:rsid w:val="00732C40"/>
    <w:rsid w:val="00743D93"/>
    <w:rsid w:val="007471EF"/>
    <w:rsid w:val="00764691"/>
    <w:rsid w:val="00773A9C"/>
    <w:rsid w:val="007A3F74"/>
    <w:rsid w:val="007B79C9"/>
    <w:rsid w:val="008075E9"/>
    <w:rsid w:val="00823E37"/>
    <w:rsid w:val="008537A0"/>
    <w:rsid w:val="008875A9"/>
    <w:rsid w:val="00894B8C"/>
    <w:rsid w:val="008A5B8C"/>
    <w:rsid w:val="00913A8B"/>
    <w:rsid w:val="00940842"/>
    <w:rsid w:val="00946985"/>
    <w:rsid w:val="00967FB8"/>
    <w:rsid w:val="00B12AF2"/>
    <w:rsid w:val="00B8000F"/>
    <w:rsid w:val="00BB3A33"/>
    <w:rsid w:val="00BB7A7A"/>
    <w:rsid w:val="00BC5BAB"/>
    <w:rsid w:val="00BF0A36"/>
    <w:rsid w:val="00C37D07"/>
    <w:rsid w:val="00C50124"/>
    <w:rsid w:val="00C7584E"/>
    <w:rsid w:val="00C7604B"/>
    <w:rsid w:val="00C8797C"/>
    <w:rsid w:val="00C910C3"/>
    <w:rsid w:val="00CD4871"/>
    <w:rsid w:val="00CF3E53"/>
    <w:rsid w:val="00D076CB"/>
    <w:rsid w:val="00D151DE"/>
    <w:rsid w:val="00D8533B"/>
    <w:rsid w:val="00DA0E03"/>
    <w:rsid w:val="00DC68C5"/>
    <w:rsid w:val="00DF7431"/>
    <w:rsid w:val="00E52CA0"/>
    <w:rsid w:val="00E675E7"/>
    <w:rsid w:val="00E861DD"/>
    <w:rsid w:val="00E90F2E"/>
    <w:rsid w:val="00ED0DB2"/>
    <w:rsid w:val="00F23798"/>
    <w:rsid w:val="00F32F06"/>
    <w:rsid w:val="00F4210F"/>
    <w:rsid w:val="00F45264"/>
    <w:rsid w:val="00F51E26"/>
    <w:rsid w:val="00F94914"/>
    <w:rsid w:val="00F975E3"/>
    <w:rsid w:val="00FB1DAD"/>
    <w:rsid w:val="00FB5B34"/>
    <w:rsid w:val="00FF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CB20"/>
  <w15:chartTrackingRefBased/>
  <w15:docId w15:val="{19E486E5-1E14-4604-9FE3-1491EA18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566"/>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566"/>
    <w:rPr>
      <w:color w:val="0000FF"/>
      <w:u w:val="single"/>
    </w:rPr>
  </w:style>
  <w:style w:type="paragraph" w:customStyle="1" w:styleId="1012">
    <w:name w:val="10/12"/>
    <w:aliases w:val="5"/>
    <w:basedOn w:val="Normal"/>
    <w:rsid w:val="00147566"/>
    <w:pPr>
      <w:spacing w:after="0" w:line="250" w:lineRule="exact"/>
      <w:ind w:firstLine="284"/>
      <w:jc w:val="both"/>
    </w:pPr>
    <w:rPr>
      <w:rFonts w:ascii="Times New Roman" w:eastAsia="Times New Roman" w:hAnsi="Times New Roman" w:cs="Times New Roman"/>
      <w:kern w:val="0"/>
      <w:sz w:val="20"/>
      <w:szCs w:val="20"/>
      <w:lang w:val="pl-PL" w:eastAsia="pl-PL"/>
    </w:rPr>
  </w:style>
  <w:style w:type="paragraph" w:styleId="FootnoteText">
    <w:name w:val="footnote text"/>
    <w:basedOn w:val="Normal"/>
    <w:link w:val="FootnoteTextChar"/>
    <w:uiPriority w:val="99"/>
    <w:unhideWhenUsed/>
    <w:rsid w:val="00147566"/>
    <w:pPr>
      <w:spacing w:after="0" w:line="240" w:lineRule="auto"/>
    </w:pPr>
    <w:rPr>
      <w:sz w:val="20"/>
      <w:szCs w:val="20"/>
    </w:rPr>
  </w:style>
  <w:style w:type="character" w:customStyle="1" w:styleId="FootnoteTextChar">
    <w:name w:val="Footnote Text Char"/>
    <w:basedOn w:val="DefaultParagraphFont"/>
    <w:link w:val="FootnoteText"/>
    <w:uiPriority w:val="99"/>
    <w:rsid w:val="00147566"/>
    <w:rPr>
      <w:sz w:val="20"/>
      <w:szCs w:val="20"/>
      <w:lang w:val="ro-RO"/>
    </w:rPr>
  </w:style>
  <w:style w:type="character" w:styleId="FootnoteReference">
    <w:name w:val="footnote reference"/>
    <w:basedOn w:val="DefaultParagraphFont"/>
    <w:uiPriority w:val="99"/>
    <w:semiHidden/>
    <w:unhideWhenUsed/>
    <w:rsid w:val="00147566"/>
    <w:rPr>
      <w:vertAlign w:val="superscript"/>
    </w:rPr>
  </w:style>
  <w:style w:type="paragraph" w:styleId="NormalWeb">
    <w:name w:val="Normal (Web)"/>
    <w:basedOn w:val="Normal"/>
    <w:uiPriority w:val="99"/>
    <w:unhideWhenUsed/>
    <w:rsid w:val="00147566"/>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customStyle="1" w:styleId="badge">
    <w:name w:val="badge"/>
    <w:basedOn w:val="DefaultParagraphFont"/>
    <w:rsid w:val="00147566"/>
  </w:style>
  <w:style w:type="character" w:styleId="Emphasis">
    <w:name w:val="Emphasis"/>
    <w:basedOn w:val="DefaultParagraphFont"/>
    <w:uiPriority w:val="20"/>
    <w:qFormat/>
    <w:rsid w:val="00147566"/>
    <w:rPr>
      <w:i/>
      <w:iCs/>
    </w:rPr>
  </w:style>
  <w:style w:type="paragraph" w:styleId="Header">
    <w:name w:val="header"/>
    <w:basedOn w:val="Normal"/>
    <w:link w:val="HeaderChar"/>
    <w:uiPriority w:val="99"/>
    <w:unhideWhenUsed/>
    <w:rsid w:val="00147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566"/>
    <w:rPr>
      <w:lang w:val="ro-RO"/>
    </w:rPr>
  </w:style>
  <w:style w:type="paragraph" w:styleId="Footer">
    <w:name w:val="footer"/>
    <w:basedOn w:val="Normal"/>
    <w:link w:val="FooterChar"/>
    <w:uiPriority w:val="99"/>
    <w:unhideWhenUsed/>
    <w:rsid w:val="00147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566"/>
    <w:rPr>
      <w:lang w:val="ro-RO"/>
    </w:rPr>
  </w:style>
  <w:style w:type="character" w:styleId="UnresolvedMention">
    <w:name w:val="Unresolved Mention"/>
    <w:basedOn w:val="DefaultParagraphFont"/>
    <w:uiPriority w:val="99"/>
    <w:semiHidden/>
    <w:unhideWhenUsed/>
    <w:rsid w:val="00147566"/>
    <w:rPr>
      <w:color w:val="605E5C"/>
      <w:shd w:val="clear" w:color="auto" w:fill="E1DFDD"/>
    </w:rPr>
  </w:style>
  <w:style w:type="paragraph" w:styleId="NoSpacing">
    <w:name w:val="No Spacing"/>
    <w:uiPriority w:val="1"/>
    <w:qFormat/>
    <w:rsid w:val="00147566"/>
    <w:pPr>
      <w:spacing w:after="0" w:line="240" w:lineRule="auto"/>
    </w:pPr>
    <w:rPr>
      <w:lang w:val="ro-RO"/>
    </w:rPr>
  </w:style>
  <w:style w:type="table" w:styleId="TableGrid">
    <w:name w:val="Table Grid"/>
    <w:basedOn w:val="TableNormal"/>
    <w:uiPriority w:val="59"/>
    <w:rsid w:val="0014756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ret-transdisciplinarity.org/ARTICLES/Nicolescu_fichiers/InterviewAlvarengaR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nrietaserban@gmail.co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CF51F-BF22-4988-9925-C38B1A5D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6354</Words>
  <Characters>36415</Characters>
  <Application>Microsoft Office Word</Application>
  <DocSecurity>0</DocSecurity>
  <Lines>472</Lines>
  <Paragraphs>101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Henrieta Șerban</dc:creator>
  <cp:keywords/>
  <dc:description/>
  <cp:lastModifiedBy>GODEANU METZ Adriana (EACEA)</cp:lastModifiedBy>
  <cp:revision>2</cp:revision>
  <dcterms:created xsi:type="dcterms:W3CDTF">2024-07-06T08:16:00Z</dcterms:created>
  <dcterms:modified xsi:type="dcterms:W3CDTF">2024-07-06T08:16:00Z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2024-07-06T08:16:00Z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a0725852-bfb6-4e4d-adef-a1b55961d736</vt:lpwstr>
  </property>
  <property fmtid="{D5CDD505-2E9C-101B-9397-08002B2CF9AE}" pid="8" name="MSIP_Label_6bd9ddd1-4d20-43f6-abfa-fc3c07406f94_ContentBits">
    <vt:lpwstr>0</vt:lpwstr>
  </property>
</Properties>
</file>